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40B" w:rsidRPr="006277B8" w:rsidRDefault="003A4ADB" w:rsidP="006277B8">
      <w:pPr>
        <w:spacing w:after="0" w:line="240" w:lineRule="auto"/>
        <w:rPr>
          <w:rFonts w:ascii="Times New Roman" w:eastAsia="Times New Roman" w:hAnsi="Times New Roman" w:cs="Times New Roman"/>
          <w:b/>
          <w:sz w:val="24"/>
          <w:szCs w:val="24"/>
          <w:lang w:val="tt-RU"/>
        </w:rPr>
      </w:pPr>
      <w:r>
        <w:rPr>
          <w:rFonts w:ascii="Times New Roman" w:eastAsia="Times New Roman" w:hAnsi="Times New Roman" w:cs="Times New Roman"/>
          <w:b/>
          <w:noProof/>
          <w:sz w:val="24"/>
          <w:szCs w:val="24"/>
          <w:lang w:eastAsia="ru-RU"/>
        </w:rPr>
        <w:drawing>
          <wp:inline distT="0" distB="0" distL="0" distR="0">
            <wp:extent cx="9721215" cy="6686643"/>
            <wp:effectExtent l="19050" t="0" r="0" b="0"/>
            <wp:docPr id="1" name="Рисунок 1" descr="C:\Documents and Settings\RAY\Рабочий стол\РП\тат.лит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Рабочий стол\РП\тат.лит 7.jpeg"/>
                    <pic:cNvPicPr>
                      <a:picLocks noChangeAspect="1" noChangeArrowheads="1"/>
                    </pic:cNvPicPr>
                  </pic:nvPicPr>
                  <pic:blipFill>
                    <a:blip r:embed="rId7"/>
                    <a:srcRect/>
                    <a:stretch>
                      <a:fillRect/>
                    </a:stretch>
                  </pic:blipFill>
                  <pic:spPr bwMode="auto">
                    <a:xfrm>
                      <a:off x="0" y="0"/>
                      <a:ext cx="9721215" cy="6686643"/>
                    </a:xfrm>
                    <a:prstGeom prst="rect">
                      <a:avLst/>
                    </a:prstGeom>
                    <a:noFill/>
                    <a:ln w="9525">
                      <a:noFill/>
                      <a:miter lim="800000"/>
                      <a:headEnd/>
                      <a:tailEnd/>
                    </a:ln>
                  </pic:spPr>
                </pic:pic>
              </a:graphicData>
            </a:graphic>
          </wp:inline>
        </w:drawing>
      </w:r>
    </w:p>
    <w:p w:rsidR="0097140B" w:rsidRPr="006277B8" w:rsidRDefault="0097140B" w:rsidP="006277B8">
      <w:pPr>
        <w:spacing w:after="0" w:line="240" w:lineRule="auto"/>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b/>
          <w:sz w:val="28"/>
          <w:szCs w:val="28"/>
          <w:lang w:val="tt-RU"/>
        </w:rPr>
        <w:lastRenderedPageBreak/>
        <w:t xml:space="preserve">                                                                         Аңлатма язуы</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Эш про</w:t>
      </w:r>
      <w:r w:rsidR="00C22C2F" w:rsidRPr="006277B8">
        <w:rPr>
          <w:rFonts w:ascii="Times New Roman" w:eastAsia="Times New Roman" w:hAnsi="Times New Roman" w:cs="Times New Roman"/>
          <w:sz w:val="28"/>
          <w:szCs w:val="28"/>
          <w:lang w:val="tt-RU"/>
        </w:rPr>
        <w:t>граммасы рус телендә сөйләшүче 6 нчы</w:t>
      </w:r>
      <w:r w:rsidRPr="006277B8">
        <w:rPr>
          <w:rFonts w:ascii="Times New Roman" w:eastAsia="Times New Roman" w:hAnsi="Times New Roman" w:cs="Times New Roman"/>
          <w:sz w:val="28"/>
          <w:szCs w:val="28"/>
          <w:lang w:val="tt-RU"/>
        </w:rPr>
        <w:t xml:space="preserve"> сыйныф укучыларына татар телен дәүләт теле буларак өйрәнү өчен түбәндәге документларга нигезләнеп төзелде:</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1.    Россия Федера</w:t>
      </w:r>
      <w:r w:rsidRPr="006277B8">
        <w:rPr>
          <w:rFonts w:ascii="Times New Roman" w:eastAsia="Times New Roman" w:hAnsi="Times New Roman" w:cs="Times New Roman"/>
          <w:sz w:val="28"/>
          <w:szCs w:val="28"/>
        </w:rPr>
        <w:t>ц</w:t>
      </w:r>
      <w:r w:rsidRPr="006277B8">
        <w:rPr>
          <w:rFonts w:ascii="Times New Roman" w:eastAsia="Times New Roman" w:hAnsi="Times New Roman" w:cs="Times New Roman"/>
          <w:sz w:val="28"/>
          <w:szCs w:val="28"/>
          <w:lang w:val="tt-RU"/>
        </w:rPr>
        <w:t xml:space="preserve">иясенең 29.12.2012 елда 273-ФЗ нче номер белән кабул ителгән “Мәгариф турында” Законы </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2.   Татарстан Республикасының 22.07.2013 елда 68-ЗРТ нче номер белән кабул ителгән “Мәгариф турында”  Законы </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3.    Россия Федерациясенең  24.07.1998 нче елда 126-ФЗ нчы номеры белән кабул ителгән, 12.03.2014 нче елда 29-ФЗ</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нчы номеры белән төзәтмәләр кертелгән “Телләр турындагы” законы.</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4.    Татарстан Республикасының 08.07.1992 нче елда 1560-XII нче номеры белән кабул ителгән, 12.06.2014 нче елда      </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53-ЗРТ нче номеры белән төзәтмәләр кертелгән “Телләр турындагы” законы </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5.    Татарстан республикасы Мәгариф һәм фән министрлыгының 24.02.2014 нче елгы 933/14 нче боерыгы “Татар теле     </w:t>
      </w:r>
    </w:p>
    <w:p w:rsidR="0097140B" w:rsidRPr="006277B8" w:rsidRDefault="0097140B" w:rsidP="006277B8">
      <w:pPr>
        <w:spacing w:after="0" w:line="240" w:lineRule="auto"/>
        <w:ind w:left="-284"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һәм әдәбияты фәннәре буенча үрнәк укыту программаларын раслау”.</w:t>
      </w:r>
    </w:p>
    <w:p w:rsidR="0097140B" w:rsidRPr="006277B8" w:rsidRDefault="0097140B" w:rsidP="006277B8">
      <w:pPr>
        <w:numPr>
          <w:ilvl w:val="0"/>
          <w:numId w:val="4"/>
        </w:num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Татарстан республикасы Мәгариф һәм фән министрлыгының “Урта (тулы) белем бирү мәктәбендә рус телендә сөйләшүче  балаларга татар телен һәм әдәбиятын укыту  программасы” 2013 нче ел. Төзүче-авторлар: Р.З. Хәйдәрова,  К.З.Фатхулова, Г.Н.Әхмәтҗанова.</w:t>
      </w:r>
    </w:p>
    <w:p w:rsidR="0097140B" w:rsidRPr="006277B8" w:rsidRDefault="0097140B" w:rsidP="006277B8">
      <w:pPr>
        <w:numPr>
          <w:ilvl w:val="0"/>
          <w:numId w:val="4"/>
        </w:num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Мәктәпнең 2014-2015 нче уку елына 29.08.2015 нче елгы 171 нче боерык нигезендә расланган Укыту планы;.</w:t>
      </w:r>
    </w:p>
    <w:p w:rsidR="0097140B" w:rsidRPr="006277B8" w:rsidRDefault="0097140B" w:rsidP="006277B8">
      <w:pPr>
        <w:numPr>
          <w:ilvl w:val="0"/>
          <w:numId w:val="4"/>
        </w:num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Мәктәпнең 29.08.2015 нче елда 175 нче номерлы боерык белән кабул ителгән “Эш программаларын төзү нигезләмәсе”.</w:t>
      </w:r>
    </w:p>
    <w:p w:rsidR="0097140B" w:rsidRPr="006277B8" w:rsidRDefault="0097140B" w:rsidP="006277B8">
      <w:pPr>
        <w:numPr>
          <w:ilvl w:val="0"/>
          <w:numId w:val="4"/>
        </w:num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Татарстан республикасы Мәгариф һәм фән министрлыгының 04.09.2014 нче елда 2905041-2 нче номера белән </w:t>
      </w:r>
    </w:p>
    <w:p w:rsidR="0097140B" w:rsidRPr="006277B8" w:rsidRDefault="0097140B" w:rsidP="006277B8">
      <w:p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теркәлгән “Федераль дәүләт белем бирү стандартлары нигезендә татар телен һәм әдәбиятын укыту турындагы”</w:t>
      </w:r>
    </w:p>
    <w:p w:rsidR="0097140B" w:rsidRPr="006277B8" w:rsidRDefault="0097140B" w:rsidP="006277B8">
      <w:p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методик хаты.</w:t>
      </w:r>
    </w:p>
    <w:p w:rsidR="0097140B" w:rsidRPr="006277B8" w:rsidRDefault="0097140B" w:rsidP="006277B8">
      <w:pPr>
        <w:numPr>
          <w:ilvl w:val="0"/>
          <w:numId w:val="4"/>
        </w:num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Мәктәпнең 29.08.2015 нче елда 171 нче “Дәреслекләрне раслау” боерыгы.</w:t>
      </w:r>
    </w:p>
    <w:p w:rsidR="0097140B" w:rsidRPr="006277B8" w:rsidRDefault="0097140B" w:rsidP="006277B8">
      <w:pPr>
        <w:numPr>
          <w:ilvl w:val="0"/>
          <w:numId w:val="4"/>
        </w:num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СанПиНар турындагы 52 нче закон. СанПиН 2.4.2.2821-10 «Гомуми белем бирү учрежденияләрендә укыту өчен</w:t>
      </w:r>
    </w:p>
    <w:p w:rsidR="0097140B" w:rsidRPr="006277B8" w:rsidRDefault="0097140B" w:rsidP="006277B8">
      <w:pPr>
        <w:spacing w:after="0" w:line="240" w:lineRule="auto"/>
        <w:ind w:left="-330"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шартлар тудыру  һәм укытуны оештыруга санитар-эпидеомиологик таләпләр» (РФның баш дәүләт санитар   </w:t>
      </w:r>
    </w:p>
    <w:p w:rsidR="0097140B" w:rsidRPr="006277B8" w:rsidRDefault="0097140B" w:rsidP="006277B8">
      <w:pPr>
        <w:spacing w:after="0" w:line="240" w:lineRule="auto"/>
        <w:ind w:left="-330"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табибының 29.12.2010 нчы елда 189нчы  номерлы карары нигезендә расланган).</w:t>
      </w:r>
    </w:p>
    <w:p w:rsidR="0097140B" w:rsidRPr="006277B8" w:rsidRDefault="0097140B" w:rsidP="006277B8">
      <w:pPr>
        <w:spacing w:after="0" w:line="240" w:lineRule="auto"/>
        <w:ind w:right="-456"/>
        <w:jc w:val="both"/>
        <w:rPr>
          <w:rFonts w:ascii="Times New Roman" w:eastAsia="Times New Roman" w:hAnsi="Times New Roman" w:cs="Times New Roman"/>
          <w:sz w:val="28"/>
          <w:szCs w:val="28"/>
          <w:lang w:val="tt-RU"/>
        </w:rPr>
      </w:pPr>
    </w:p>
    <w:p w:rsidR="0097140B" w:rsidRPr="006277B8" w:rsidRDefault="0097140B" w:rsidP="006277B8">
      <w:pPr>
        <w:spacing w:after="0" w:line="240" w:lineRule="auto"/>
        <w:ind w:right="-456"/>
        <w:jc w:val="both"/>
        <w:rPr>
          <w:rFonts w:ascii="Times New Roman" w:eastAsia="Times New Roman" w:hAnsi="Times New Roman" w:cs="Times New Roman"/>
          <w:sz w:val="28"/>
          <w:szCs w:val="28"/>
          <w:lang w:val="tt-RU"/>
        </w:rPr>
      </w:pPr>
      <w:r w:rsidRPr="006277B8">
        <w:rPr>
          <w:rFonts w:ascii="Times New Roman" w:eastAsia="Times New Roman" w:hAnsi="Times New Roman" w:cs="Times New Roman"/>
          <w:sz w:val="28"/>
          <w:szCs w:val="28"/>
          <w:lang w:val="tt-RU"/>
        </w:rPr>
        <w:t xml:space="preserve">      Эш программасы татар әдәбиятын, әдәби, фәнни, публицистик стильләрдә язылган текстларны укып, андагы сөйләм үрнәкләре нигезендә төрле ситуацияләр буенча телдән аралаша белергә өйрәтүне, әсәрләргә, андагы образларга кыскача характеристика бирә белергә өйрәтүне күз алдында тота. Татарстан Республикасы Алексеевск муниципаль районы муниципаль бюджетлы белем учреждениясе Лебедино гомуми урта белем бирү мәктәбенең 2015 – 2016 нчы уку елының “Укыту план”ында 7 нче сыйныфта татар әдәбиятыннан елга 70 сәгать, атнага 2 сәгать каралган. Календарь буенча 2015 – 2016 нчы уку елында барлыгы 70 сәгать туры килә. Әлеге фән база дәрәҗәсендә укытыла.     </w:t>
      </w:r>
    </w:p>
    <w:p w:rsidR="0097140B" w:rsidRPr="0097140B" w:rsidRDefault="0097140B" w:rsidP="0097140B">
      <w:pPr>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b/>
          <w:sz w:val="28"/>
          <w:szCs w:val="28"/>
          <w:lang w:val="tt-RU"/>
        </w:rPr>
        <w:lastRenderedPageBreak/>
        <w:t>Җиденче сыйныфта укучы рус телле балаларга “Татар әдәбияты ” предметын өйрәтү түбәндәге максатларны күзаллый:</w:t>
      </w:r>
    </w:p>
    <w:p w:rsidR="0097140B" w:rsidRPr="0097140B" w:rsidRDefault="0097140B" w:rsidP="0097140B">
      <w:pPr>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xml:space="preserve">      -туган халкының һәм җирле халыкның телен, мәдәниятен, әдәбиятын яхшы белгән, һәрьяктан камил, милли горурлык хисләре үскән шәхес (гражданин) тәрбияләү.</w:t>
      </w:r>
    </w:p>
    <w:p w:rsidR="0097140B" w:rsidRPr="0097140B" w:rsidRDefault="0097140B" w:rsidP="0097140B">
      <w:pPr>
        <w:spacing w:after="0" w:line="240" w:lineRule="auto"/>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 xml:space="preserve">      -телне аралашу чарасы буларак өйрәнү;</w:t>
      </w:r>
    </w:p>
    <w:p w:rsidR="0097140B" w:rsidRPr="0097140B" w:rsidRDefault="0097140B" w:rsidP="0097140B">
      <w:pPr>
        <w:spacing w:after="0" w:line="240" w:lineRule="auto"/>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 xml:space="preserve">укучыларны рухи һәм әхлакый яктан тәрбияләү, укучыларның фикер йөртү, интеллектуаль һәм иҗади сәләтләрен үстерү; </w:t>
      </w:r>
    </w:p>
    <w:p w:rsidR="0097140B" w:rsidRPr="0097140B" w:rsidRDefault="0097140B" w:rsidP="0097140B">
      <w:pPr>
        <w:spacing w:after="0" w:line="240" w:lineRule="auto"/>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 xml:space="preserve">     -укучыларның күпмилләте җирлектә аралашу культурасын формалаштыру, татар халкының мәдәниятенә, мили үзенчәлекләренә карата           хөрмәт хисе, толерантлык, мәдәниара диалогка осталык кебек универсаль шәхси күнекмәләр формалаштыру;</w:t>
      </w:r>
    </w:p>
    <w:p w:rsidR="0097140B" w:rsidRPr="0097140B" w:rsidRDefault="0097140B" w:rsidP="0097140B">
      <w:pPr>
        <w:spacing w:after="0" w:line="240" w:lineRule="auto"/>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 xml:space="preserve">    -фикерләүне үстерү белән бәйле психик функцияләр: логик фикерләү, сәбәп-нәтиҗә бәйләнешләрен табу, индуктив, дедуктив фикерләү;</w:t>
      </w:r>
    </w:p>
    <w:p w:rsidR="0097140B" w:rsidRPr="0097140B" w:rsidRDefault="0097140B" w:rsidP="0097140B">
      <w:pPr>
        <w:spacing w:after="0" w:line="240" w:lineRule="auto"/>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 xml:space="preserve">    -хәтерне үстерү, игътибарлылыкны үстерү;</w:t>
      </w:r>
    </w:p>
    <w:p w:rsidR="0097140B" w:rsidRPr="0097140B" w:rsidRDefault="0097140B" w:rsidP="0097140B">
      <w:pPr>
        <w:spacing w:after="0" w:line="240" w:lineRule="auto"/>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 xml:space="preserve">   -аралаша белү сәләтен үстерү;</w:t>
      </w:r>
    </w:p>
    <w:p w:rsidR="0097140B" w:rsidRPr="0097140B" w:rsidRDefault="0097140B" w:rsidP="0097140B">
      <w:pPr>
        <w:spacing w:after="0" w:line="240" w:lineRule="auto"/>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 xml:space="preserve">   -ихтыяр көче, максатчанлык, активлык кебек сәләтләрне үстерү.</w:t>
      </w:r>
    </w:p>
    <w:p w:rsidR="0097140B" w:rsidRPr="0097140B" w:rsidRDefault="0097140B" w:rsidP="0097140B">
      <w:pPr>
        <w:ind w:firstLine="709"/>
        <w:jc w:val="both"/>
        <w:rPr>
          <w:rFonts w:ascii="Times New Roman" w:eastAsia="Times New Roman" w:hAnsi="Times New Roman" w:cs="Times New Roman"/>
          <w:b/>
          <w:sz w:val="28"/>
          <w:szCs w:val="28"/>
          <w:lang w:val="tt-RU"/>
        </w:rPr>
      </w:pP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b/>
          <w:sz w:val="28"/>
          <w:szCs w:val="28"/>
          <w:lang w:val="tt-RU"/>
        </w:rPr>
        <w:t>Төп бурычы</w:t>
      </w:r>
      <w:r w:rsidRPr="0097140B">
        <w:rPr>
          <w:rFonts w:ascii="Times New Roman" w:eastAsia="Times New Roman" w:hAnsi="Times New Roman" w:cs="Times New Roman"/>
          <w:sz w:val="28"/>
          <w:szCs w:val="28"/>
          <w:lang w:val="tt-RU"/>
        </w:rPr>
        <w:t xml:space="preserve">- </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Татарстан төбәгендә яшәп, җирле халык белән аралашкан укучыларны төбәкнең әдәби-мәдәни байлыгы белән якыннан таныштыру;</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татар әдәбияты турындагы мәгълүматларны төрле халык фольклоры, әдәбияты, мәдәнияте, милли образлары белән чагыштырма-типологик аспектта бирү;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татар халык авыз иҗаты турында тулы күзаллау булдыру, аны баланың үз туган халыкының рухи җәүһәрләре белән чагыштырырга күнектерү;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татар әдипләре, мәдәният әһелләре турында күзаллау булдыру, аларны танырга, аңларга, башка халык сүз сәнгатен үстерүчеләр белән чагыштырма планда бәяләргә өйрәтү;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lastRenderedPageBreak/>
        <w:t xml:space="preserve"> − татар, рус, Россиядә яшәүче башка халыклар, бөтендөнья әдәбияты белеме казанышларының уртак нигезен аңлау, аларны үстерү һәм киңәйтү. </w:t>
      </w:r>
    </w:p>
    <w:p w:rsidR="0097140B" w:rsidRPr="0097140B" w:rsidRDefault="0097140B" w:rsidP="0097140B">
      <w:pPr>
        <w:jc w:val="both"/>
        <w:rPr>
          <w:rFonts w:ascii="Times New Roman" w:eastAsia="Times New Roman" w:hAnsi="Times New Roman" w:cs="Times New Roman"/>
          <w:b/>
          <w:sz w:val="28"/>
          <w:szCs w:val="28"/>
          <w:lang w:val="tt-RU"/>
        </w:rPr>
      </w:pPr>
    </w:p>
    <w:p w:rsidR="0097140B" w:rsidRPr="0097140B" w:rsidRDefault="0097140B" w:rsidP="006277B8">
      <w:pPr>
        <w:rPr>
          <w:rFonts w:ascii="Times New Roman" w:eastAsia="Times New Roman" w:hAnsi="Times New Roman" w:cs="Times New Roman"/>
          <w:b/>
          <w:sz w:val="28"/>
          <w:szCs w:val="28"/>
          <w:lang w:val="tt-RU"/>
        </w:rPr>
      </w:pPr>
      <w:r w:rsidRPr="0097140B">
        <w:rPr>
          <w:rFonts w:ascii="Times New Roman" w:eastAsia="Times New Roman" w:hAnsi="Times New Roman" w:cs="Times New Roman"/>
          <w:b/>
          <w:sz w:val="28"/>
          <w:szCs w:val="28"/>
          <w:lang w:val="tt-RU"/>
        </w:rPr>
        <w:t>Тыңлап аңлау</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Төрле төрдәге тыңлап аңлау күнегүләрен үти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xml:space="preserve">сүзләрне, җөмләләрне аңлап тәрҗемә итә белү; тәкъдим ителгән текстны тыңлап, эчтәлеге буенча сорау бирә, сорауларга җавап бирә белү; </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зур булмаган аутентив яки адаптацияләнгән  әдәби әсәрләрдән өзекләрне, информацион характердагы текстларны, газета-журналлардан мәкаләләрне тыңлап аңлап, эчтәлеге буенча фикереңне әйтә, аралашуга чыга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Сыйныфташларыңның сөйләмен тыңлап аңлау һәм аларга үз фикереңне аңлата белү, алар белән әңгәмә кору, әңгәмәдә катнаша белү.</w:t>
      </w:r>
    </w:p>
    <w:p w:rsidR="0097140B" w:rsidRPr="0097140B" w:rsidRDefault="0097140B" w:rsidP="0097140B">
      <w:pPr>
        <w:ind w:firstLine="709"/>
        <w:jc w:val="center"/>
        <w:rPr>
          <w:rFonts w:ascii="Times New Roman" w:eastAsia="Times New Roman" w:hAnsi="Times New Roman" w:cs="Times New Roman"/>
          <w:b/>
          <w:sz w:val="28"/>
          <w:szCs w:val="28"/>
          <w:lang w:val="tt-RU"/>
        </w:rPr>
      </w:pPr>
      <w:r w:rsidRPr="0097140B">
        <w:rPr>
          <w:rFonts w:ascii="Times New Roman" w:eastAsia="Times New Roman" w:hAnsi="Times New Roman" w:cs="Times New Roman"/>
          <w:b/>
          <w:sz w:val="28"/>
          <w:szCs w:val="28"/>
          <w:lang w:val="tt-RU"/>
        </w:rPr>
        <w:t>Диалогик сөйләм</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Сорау, җавап, килешү-килешмәү, шикләнү һәм башка репликаларны дөрес кулланып, әңгәмә кору, сөйләшә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xml:space="preserve">аралашуда катнаша, аны туктата һәм яңадан башлый белү; </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97140B" w:rsidRPr="0097140B" w:rsidRDefault="0097140B" w:rsidP="0097140B">
      <w:pPr>
        <w:ind w:firstLine="709"/>
        <w:jc w:val="both"/>
        <w:rPr>
          <w:rFonts w:ascii="Times New Roman" w:eastAsia="Times New Roman" w:hAnsi="Times New Roman" w:cs="Times New Roman"/>
          <w:sz w:val="28"/>
          <w:szCs w:val="28"/>
        </w:rPr>
      </w:pPr>
      <w:r w:rsidRPr="0097140B">
        <w:rPr>
          <w:rFonts w:ascii="Times New Roman" w:eastAsia="Times New Roman" w:hAnsi="Times New Roman" w:cs="Times New Roman"/>
          <w:sz w:val="28"/>
          <w:szCs w:val="28"/>
        </w:rPr>
        <w:t>терәк схемалар кулланып, ситуация буенча әңгәмә кора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татар сөйләм этикеты үрнәкләреннән урынлы файдаланып әңгәмә кору, сөйләшә белү.</w:t>
      </w:r>
    </w:p>
    <w:p w:rsidR="0097140B" w:rsidRPr="0097140B" w:rsidRDefault="0097140B" w:rsidP="0097140B">
      <w:pPr>
        <w:ind w:firstLine="709"/>
        <w:jc w:val="center"/>
        <w:rPr>
          <w:rFonts w:ascii="Times New Roman" w:eastAsia="Times New Roman" w:hAnsi="Times New Roman" w:cs="Times New Roman"/>
          <w:b/>
          <w:sz w:val="28"/>
          <w:szCs w:val="28"/>
          <w:lang w:val="tt-RU"/>
        </w:rPr>
      </w:pPr>
      <w:r w:rsidRPr="0097140B">
        <w:rPr>
          <w:rFonts w:ascii="Times New Roman" w:eastAsia="Times New Roman" w:hAnsi="Times New Roman" w:cs="Times New Roman"/>
          <w:b/>
          <w:sz w:val="28"/>
          <w:szCs w:val="28"/>
          <w:lang w:val="tt-RU"/>
        </w:rPr>
        <w:t>Монологик сөйләм</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lastRenderedPageBreak/>
        <w:t>Программада тәкъдим ителгән темалар буенча тиешле эзлеклелектә текст төзи һәм аның эчтәлеген сөйли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конкрет ситуациягә үз карашыңны әйтә, төрле вакыйгалар, яңалыкларны хәбәр итә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монологик сөйләмдә кереш, эндәш сүзләрне кулланып, орфоэпик һәм грамматик нормаларны саклап, үз фикереңне төгәл җиткерә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өйрәнгән текстны үз сүзләрең белән сөйләп бирә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өйрәнгән шигырьләрне яттан сәнгатьле сөйли белү.</w:t>
      </w:r>
    </w:p>
    <w:p w:rsidR="0097140B" w:rsidRPr="0097140B" w:rsidRDefault="0097140B" w:rsidP="0097140B">
      <w:pPr>
        <w:ind w:firstLine="709"/>
        <w:jc w:val="center"/>
        <w:rPr>
          <w:rFonts w:ascii="Times New Roman" w:eastAsia="Times New Roman" w:hAnsi="Times New Roman" w:cs="Times New Roman"/>
          <w:b/>
          <w:sz w:val="28"/>
          <w:szCs w:val="28"/>
          <w:lang w:val="tt-RU"/>
        </w:rPr>
      </w:pPr>
      <w:r w:rsidRPr="0097140B">
        <w:rPr>
          <w:rFonts w:ascii="Times New Roman" w:eastAsia="Times New Roman" w:hAnsi="Times New Roman" w:cs="Times New Roman"/>
          <w:b/>
          <w:sz w:val="28"/>
          <w:szCs w:val="28"/>
          <w:lang w:val="tt-RU"/>
        </w:rPr>
        <w:t>Уку</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Уку текстларын татар теленең әйтелеш нормаларын саклап, сәнгатьле һәм аңлап уку;</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текстның эчтәлегенә нигезләнеп, контекст буенча яңа сүзләрнең мәгънәсен аңлый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таныш булмаган текстны эчтән укып, аның төп фикерен таба белү;</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таныш булмаган сүзләрнең, төзелмәләрнең тәрҗемәсен сүзлектән таба белү.</w:t>
      </w:r>
    </w:p>
    <w:p w:rsidR="0097140B" w:rsidRPr="0097140B" w:rsidRDefault="0097140B" w:rsidP="0097140B">
      <w:pPr>
        <w:ind w:firstLine="709"/>
        <w:jc w:val="center"/>
        <w:rPr>
          <w:rFonts w:ascii="Times New Roman" w:eastAsia="Times New Roman" w:hAnsi="Times New Roman" w:cs="Times New Roman"/>
          <w:b/>
          <w:sz w:val="28"/>
          <w:szCs w:val="28"/>
          <w:lang w:val="tt-RU"/>
        </w:rPr>
      </w:pPr>
      <w:r w:rsidRPr="0097140B">
        <w:rPr>
          <w:rFonts w:ascii="Times New Roman" w:eastAsia="Times New Roman" w:hAnsi="Times New Roman" w:cs="Times New Roman"/>
          <w:b/>
          <w:sz w:val="28"/>
          <w:szCs w:val="28"/>
          <w:lang w:val="tt-RU"/>
        </w:rPr>
        <w:t>Язу</w:t>
      </w:r>
    </w:p>
    <w:p w:rsidR="0097140B" w:rsidRPr="0097140B" w:rsidRDefault="0097140B" w:rsidP="0097140B">
      <w:pPr>
        <w:ind w:firstLine="709"/>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Өйрәнелгән темалар буенча актив куллануда булган  сүзләрне дөрес яза белү;</w:t>
      </w:r>
    </w:p>
    <w:p w:rsidR="0097140B" w:rsidRPr="0097140B" w:rsidRDefault="0097140B" w:rsidP="0097140B">
      <w:pPr>
        <w:ind w:firstLine="709"/>
        <w:jc w:val="both"/>
        <w:rPr>
          <w:rFonts w:ascii="Times New Roman" w:eastAsia="Times New Roman" w:hAnsi="Times New Roman" w:cs="Times New Roman"/>
          <w:sz w:val="28"/>
          <w:szCs w:val="28"/>
        </w:rPr>
      </w:pPr>
      <w:r w:rsidRPr="0097140B">
        <w:rPr>
          <w:rFonts w:ascii="Times New Roman" w:eastAsia="Times New Roman" w:hAnsi="Times New Roman" w:cs="Times New Roman"/>
          <w:sz w:val="28"/>
          <w:szCs w:val="28"/>
        </w:rPr>
        <w:t>конкрет бер тема буенча хикәя төзи белү;</w:t>
      </w:r>
    </w:p>
    <w:p w:rsidR="0097140B" w:rsidRPr="0097140B" w:rsidRDefault="0097140B" w:rsidP="0097140B">
      <w:pPr>
        <w:ind w:firstLine="709"/>
        <w:jc w:val="both"/>
        <w:rPr>
          <w:rFonts w:ascii="Times New Roman" w:eastAsia="Times New Roman" w:hAnsi="Times New Roman" w:cs="Times New Roman"/>
          <w:sz w:val="28"/>
          <w:szCs w:val="28"/>
        </w:rPr>
      </w:pPr>
      <w:r w:rsidRPr="0097140B">
        <w:rPr>
          <w:rFonts w:ascii="Times New Roman" w:eastAsia="Times New Roman" w:hAnsi="Times New Roman" w:cs="Times New Roman"/>
          <w:sz w:val="28"/>
          <w:szCs w:val="28"/>
        </w:rPr>
        <w:t>прагматик текстлар (рецептлар, белдерүләр, афиша һ.б.), эпистоляр жанр текстлары (хатлар, котлаулар һ.б.) яза белү;үзеңне борчыган проблемага карата үз фикерләреңне язмача җиткерә белү;</w:t>
      </w:r>
    </w:p>
    <w:p w:rsidR="0097140B" w:rsidRPr="0097140B" w:rsidRDefault="0097140B" w:rsidP="0097140B">
      <w:pPr>
        <w:ind w:firstLine="709"/>
        <w:jc w:val="both"/>
        <w:rPr>
          <w:rFonts w:ascii="Times New Roman" w:eastAsia="Times New Roman" w:hAnsi="Times New Roman" w:cs="Times New Roman"/>
          <w:sz w:val="28"/>
          <w:szCs w:val="28"/>
        </w:rPr>
      </w:pPr>
      <w:r w:rsidRPr="0097140B">
        <w:rPr>
          <w:rFonts w:ascii="Times New Roman" w:eastAsia="Times New Roman" w:hAnsi="Times New Roman" w:cs="Times New Roman"/>
          <w:sz w:val="28"/>
          <w:szCs w:val="28"/>
        </w:rPr>
        <w:t>тәкъдим ителгән текстның эчтәлегенә нигезләнеп, аны үзгәртеп яки дәвам итеп яза белү.</w:t>
      </w:r>
    </w:p>
    <w:p w:rsidR="0097140B" w:rsidRPr="0097140B" w:rsidRDefault="0097140B" w:rsidP="0097140B">
      <w:pPr>
        <w:tabs>
          <w:tab w:val="left" w:pos="5942"/>
          <w:tab w:val="center" w:pos="7285"/>
        </w:tabs>
        <w:spacing w:after="0" w:line="240" w:lineRule="auto"/>
        <w:jc w:val="center"/>
        <w:rPr>
          <w:rFonts w:ascii="Times New Roman" w:eastAsia="Calibri" w:hAnsi="Times New Roman" w:cs="Times New Roman"/>
          <w:sz w:val="28"/>
          <w:szCs w:val="28"/>
          <w:lang w:val="tt-RU"/>
        </w:rPr>
      </w:pPr>
      <w:r w:rsidRPr="0097140B">
        <w:rPr>
          <w:rFonts w:ascii="Times New Roman" w:eastAsia="Calibri" w:hAnsi="Times New Roman" w:cs="Times New Roman"/>
          <w:b/>
          <w:sz w:val="28"/>
          <w:szCs w:val="28"/>
          <w:lang w:val="tt-RU"/>
        </w:rPr>
        <w:t>Укыту-тематик планлаштыру.</w:t>
      </w:r>
    </w:p>
    <w:p w:rsidR="0097140B" w:rsidRPr="0097140B" w:rsidRDefault="0097140B" w:rsidP="0097140B">
      <w:pPr>
        <w:spacing w:after="0" w:line="240" w:lineRule="auto"/>
        <w:jc w:val="both"/>
        <w:rPr>
          <w:rFonts w:ascii="Times New Roman" w:eastAsia="Calibri" w:hAnsi="Times New Roman" w:cs="Times New Roman"/>
          <w:sz w:val="28"/>
          <w:szCs w:val="28"/>
          <w:u w:val="single"/>
          <w:lang w:val="tt-RU"/>
        </w:rPr>
      </w:pPr>
    </w:p>
    <w:tbl>
      <w:tblPr>
        <w:tblStyle w:val="af1"/>
        <w:tblW w:w="14880" w:type="dxa"/>
        <w:tblLayout w:type="fixed"/>
        <w:tblLook w:val="04A0"/>
      </w:tblPr>
      <w:tblGrid>
        <w:gridCol w:w="490"/>
        <w:gridCol w:w="2391"/>
        <w:gridCol w:w="1480"/>
        <w:gridCol w:w="10519"/>
      </w:tblGrid>
      <w:tr w:rsidR="0097140B" w:rsidRPr="0097140B" w:rsidTr="00C22C2F">
        <w:trPr>
          <w:trHeight w:val="644"/>
        </w:trPr>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rPr>
              <w:lastRenderedPageBreak/>
              <w:t>№</w:t>
            </w: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Бүлекләр, темалар</w:t>
            </w:r>
          </w:p>
        </w:tc>
        <w:tc>
          <w:tcPr>
            <w:tcW w:w="1480" w:type="dxa"/>
            <w:hideMark/>
          </w:tcPr>
          <w:p w:rsidR="0097140B" w:rsidRPr="0097140B" w:rsidRDefault="0097140B" w:rsidP="0097140B">
            <w:pPr>
              <w:spacing w:before="100" w:beforeAutospacing="1" w:after="100" w:afterAutospacing="1"/>
              <w:ind w:right="115"/>
              <w:jc w:val="both"/>
              <w:rPr>
                <w:sz w:val="28"/>
                <w:szCs w:val="28"/>
              </w:rPr>
            </w:pPr>
            <w:r w:rsidRPr="0097140B">
              <w:rPr>
                <w:sz w:val="28"/>
                <w:szCs w:val="28"/>
                <w:lang w:val="tt-RU"/>
              </w:rPr>
              <w:t>Барлыгы</w:t>
            </w:r>
          </w:p>
        </w:tc>
        <w:tc>
          <w:tcPr>
            <w:tcW w:w="10519"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Темага караган төп төшенчәләр</w:t>
            </w:r>
          </w:p>
        </w:tc>
      </w:tr>
      <w:tr w:rsidR="0097140B" w:rsidRPr="0097140B" w:rsidTr="00C22C2F">
        <w:trPr>
          <w:trHeight w:val="375"/>
        </w:trPr>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1.</w:t>
            </w: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Халык әйтсә — хак әйтә</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7</w:t>
            </w:r>
          </w:p>
        </w:tc>
        <w:tc>
          <w:tcPr>
            <w:tcW w:w="10519"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Халыкның йолаларга багышланган бай мирасын өйрәнү; халык авыз иҗаты әсәрләре белән танышу</w:t>
            </w:r>
          </w:p>
        </w:tc>
      </w:tr>
      <w:tr w:rsidR="0097140B" w:rsidRPr="006277B8" w:rsidTr="00C22C2F">
        <w:trPr>
          <w:trHeight w:val="285"/>
        </w:trPr>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2.</w:t>
            </w: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Аталар сүзе — акылның үзе</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12</w:t>
            </w:r>
          </w:p>
        </w:tc>
        <w:tc>
          <w:tcPr>
            <w:tcW w:w="10519" w:type="dxa"/>
            <w:hideMark/>
          </w:tcPr>
          <w:p w:rsidR="0097140B" w:rsidRPr="0097140B" w:rsidRDefault="0097140B" w:rsidP="0097140B">
            <w:pPr>
              <w:spacing w:before="100" w:beforeAutospacing="1" w:after="100" w:afterAutospacing="1"/>
              <w:jc w:val="both"/>
              <w:rPr>
                <w:sz w:val="28"/>
                <w:szCs w:val="28"/>
                <w:lang w:val="tt-RU"/>
              </w:rPr>
            </w:pPr>
            <w:r w:rsidRPr="0097140B">
              <w:rPr>
                <w:sz w:val="28"/>
                <w:szCs w:val="28"/>
                <w:lang w:val="tt-RU"/>
              </w:rPr>
              <w:t xml:space="preserve">Фольклорга нигезләнеп язылган, халкыбызның гореф-гадәтләрен, йолаларын чагылдырган әсәрләрне өйрәнү. Әдәбиятта фольклоризм төшенчәсен үзләштерү. Татар халкының милли киемнәре, бизәнү әйберләре турында мәгълүмат бирү. </w:t>
            </w:r>
          </w:p>
        </w:tc>
      </w:tr>
      <w:tr w:rsidR="0097140B" w:rsidRPr="006277B8" w:rsidTr="00C22C2F">
        <w:trPr>
          <w:trHeight w:val="1465"/>
        </w:trPr>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3</w:t>
            </w: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Ил язмышы — ир язмышы</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12</w:t>
            </w:r>
          </w:p>
        </w:tc>
        <w:tc>
          <w:tcPr>
            <w:tcW w:w="10519" w:type="dxa"/>
            <w:hideMark/>
          </w:tcPr>
          <w:p w:rsidR="0097140B" w:rsidRPr="0097140B" w:rsidRDefault="0097140B" w:rsidP="0097140B">
            <w:pPr>
              <w:ind w:left="14"/>
              <w:jc w:val="both"/>
              <w:rPr>
                <w:sz w:val="28"/>
                <w:szCs w:val="28"/>
                <w:lang w:val="tt-RU"/>
              </w:rPr>
            </w:pPr>
            <w:r w:rsidRPr="0097140B">
              <w:rPr>
                <w:sz w:val="28"/>
                <w:szCs w:val="28"/>
                <w:lang w:val="tt-RU"/>
              </w:rPr>
              <w:t>Бөек Ватан сугышы алды һәм сугыш вакытында татар әдәбияты. Язучыларның сугышка корал һәм каләм белән катнашуы. Тылдагыларның фидакарь хезмәте һәм иҗаты. Шигърият, хикәянең активлашуы.</w:t>
            </w:r>
          </w:p>
          <w:p w:rsidR="0097140B" w:rsidRPr="0097140B" w:rsidRDefault="0097140B" w:rsidP="0097140B">
            <w:pPr>
              <w:ind w:left="14"/>
              <w:jc w:val="both"/>
              <w:rPr>
                <w:sz w:val="28"/>
                <w:szCs w:val="28"/>
                <w:lang w:val="tt-RU"/>
              </w:rPr>
            </w:pPr>
            <w:r w:rsidRPr="0097140B">
              <w:rPr>
                <w:sz w:val="28"/>
                <w:szCs w:val="28"/>
                <w:lang w:val="tt-RU"/>
              </w:rPr>
              <w:t xml:space="preserve">Илленче елларда да сугыш темасының дәвам иттерелүе. </w:t>
            </w:r>
          </w:p>
        </w:tc>
      </w:tr>
      <w:tr w:rsidR="0097140B" w:rsidRPr="006277B8" w:rsidTr="00C22C2F">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4</w:t>
            </w: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Һәр чорның үз герое</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9</w:t>
            </w:r>
          </w:p>
        </w:tc>
        <w:tc>
          <w:tcPr>
            <w:tcW w:w="10519" w:type="dxa"/>
            <w:hideMark/>
          </w:tcPr>
          <w:p w:rsidR="0097140B" w:rsidRPr="0097140B" w:rsidRDefault="0097140B" w:rsidP="0097140B">
            <w:pPr>
              <w:spacing w:before="100" w:beforeAutospacing="1" w:after="100" w:afterAutospacing="1"/>
              <w:jc w:val="both"/>
              <w:rPr>
                <w:sz w:val="28"/>
                <w:szCs w:val="28"/>
                <w:lang w:val="tt-RU"/>
              </w:rPr>
            </w:pPr>
            <w:r w:rsidRPr="0097140B">
              <w:rPr>
                <w:sz w:val="28"/>
                <w:szCs w:val="28"/>
                <w:lang w:val="tt-RU"/>
              </w:rPr>
              <w:t>ХХ гасыр башында иҗат ителгән әсәрләр белән танышу. Репрессияләнгән татар әдипләре, аларның әсәрләрендә “хәтәр елларның” чагылышы.</w:t>
            </w:r>
          </w:p>
        </w:tc>
      </w:tr>
      <w:tr w:rsidR="0097140B" w:rsidRPr="0097140B" w:rsidTr="00C22C2F">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5</w:t>
            </w:r>
          </w:p>
        </w:tc>
        <w:tc>
          <w:tcPr>
            <w:tcW w:w="2391" w:type="dxa"/>
            <w:hideMark/>
          </w:tcPr>
          <w:p w:rsidR="0097140B" w:rsidRPr="0097140B" w:rsidRDefault="0097140B" w:rsidP="0097140B">
            <w:pPr>
              <w:jc w:val="both"/>
              <w:rPr>
                <w:sz w:val="28"/>
                <w:szCs w:val="28"/>
                <w:lang w:val="tt-RU"/>
              </w:rPr>
            </w:pPr>
            <w:r w:rsidRPr="0097140B">
              <w:rPr>
                <w:sz w:val="28"/>
                <w:szCs w:val="28"/>
                <w:lang w:val="tt-RU"/>
              </w:rPr>
              <w:t>Туган җир ул бер генә,</w:t>
            </w:r>
          </w:p>
          <w:p w:rsidR="0097140B" w:rsidRPr="0097140B" w:rsidRDefault="0097140B" w:rsidP="0097140B">
            <w:pPr>
              <w:jc w:val="both"/>
              <w:rPr>
                <w:sz w:val="28"/>
                <w:szCs w:val="28"/>
              </w:rPr>
            </w:pPr>
            <w:r w:rsidRPr="0097140B">
              <w:rPr>
                <w:sz w:val="28"/>
                <w:szCs w:val="28"/>
                <w:lang w:val="tt-RU"/>
              </w:rPr>
              <w:t>Туган җирнең кадерен бел генә!</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13</w:t>
            </w:r>
          </w:p>
        </w:tc>
        <w:tc>
          <w:tcPr>
            <w:tcW w:w="10519" w:type="dxa"/>
            <w:hideMark/>
          </w:tcPr>
          <w:p w:rsidR="0097140B" w:rsidRPr="0097140B" w:rsidRDefault="0097140B" w:rsidP="0097140B">
            <w:pPr>
              <w:spacing w:before="100" w:beforeAutospacing="1" w:after="202"/>
              <w:jc w:val="both"/>
              <w:rPr>
                <w:sz w:val="28"/>
                <w:szCs w:val="28"/>
              </w:rPr>
            </w:pPr>
            <w:r w:rsidRPr="0097140B">
              <w:rPr>
                <w:sz w:val="28"/>
                <w:szCs w:val="28"/>
                <w:lang w:val="tt-RU"/>
              </w:rPr>
              <w:t>Туган җирне ярату, туган як кадере, милләт язмышы, чит илләрдәге милләттәшләребез. Тема төрлелеге.</w:t>
            </w:r>
          </w:p>
          <w:p w:rsidR="0097140B" w:rsidRPr="0097140B" w:rsidRDefault="0097140B" w:rsidP="0097140B">
            <w:pPr>
              <w:spacing w:before="100" w:beforeAutospacing="1" w:after="100" w:afterAutospacing="1"/>
              <w:jc w:val="both"/>
              <w:rPr>
                <w:sz w:val="28"/>
                <w:szCs w:val="28"/>
              </w:rPr>
            </w:pPr>
            <w:r w:rsidRPr="0097140B">
              <w:rPr>
                <w:sz w:val="28"/>
                <w:szCs w:val="28"/>
                <w:lang w:val="tt-RU"/>
              </w:rPr>
              <w:t>Язучының тормыш юлы һәм иҗаты белән танышу</w:t>
            </w:r>
          </w:p>
        </w:tc>
      </w:tr>
      <w:tr w:rsidR="0097140B" w:rsidRPr="0097140B" w:rsidTr="00C22C2F">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6</w:t>
            </w: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Актыкта хаклык җиңә</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10</w:t>
            </w:r>
          </w:p>
        </w:tc>
        <w:tc>
          <w:tcPr>
            <w:tcW w:w="10519"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Төрле чорларда балалар тормышын сурәләгән әсәрләр. Тема төрлелеге. Әхлак тәрбиясе бирү.</w:t>
            </w:r>
          </w:p>
        </w:tc>
      </w:tr>
      <w:tr w:rsidR="0097140B" w:rsidRPr="0097140B" w:rsidTr="00C22C2F">
        <w:tc>
          <w:tcPr>
            <w:tcW w:w="49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7</w:t>
            </w: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Табигатькә дә табиб кирәк</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7</w:t>
            </w:r>
          </w:p>
        </w:tc>
        <w:tc>
          <w:tcPr>
            <w:tcW w:w="10519" w:type="dxa"/>
            <w:hideMark/>
          </w:tcPr>
          <w:p w:rsidR="0097140B" w:rsidRPr="0097140B" w:rsidRDefault="0097140B" w:rsidP="0097140B">
            <w:pPr>
              <w:spacing w:before="100" w:beforeAutospacing="1" w:after="100" w:afterAutospacing="1"/>
              <w:jc w:val="both"/>
              <w:rPr>
                <w:sz w:val="28"/>
                <w:szCs w:val="28"/>
              </w:rPr>
            </w:pPr>
            <w:r w:rsidRPr="0097140B">
              <w:rPr>
                <w:sz w:val="28"/>
                <w:szCs w:val="28"/>
                <w:lang w:val="tt-RU"/>
              </w:rPr>
              <w:t>Тирә-як табигатебезгә игътибарлы булу, экологик тәрбия бирү.Табигать турында төрле жанрдагы әсәрләр иҗат ителү.</w:t>
            </w:r>
          </w:p>
        </w:tc>
      </w:tr>
      <w:tr w:rsidR="0097140B" w:rsidRPr="0097140B" w:rsidTr="00C22C2F">
        <w:tc>
          <w:tcPr>
            <w:tcW w:w="490" w:type="dxa"/>
            <w:hideMark/>
          </w:tcPr>
          <w:p w:rsidR="0097140B" w:rsidRPr="0097140B" w:rsidRDefault="0097140B" w:rsidP="0097140B">
            <w:pPr>
              <w:spacing w:before="100" w:beforeAutospacing="1" w:after="100" w:afterAutospacing="1"/>
              <w:jc w:val="both"/>
              <w:rPr>
                <w:sz w:val="28"/>
                <w:szCs w:val="28"/>
                <w:lang w:val="tt-RU"/>
              </w:rPr>
            </w:pPr>
          </w:p>
        </w:tc>
        <w:tc>
          <w:tcPr>
            <w:tcW w:w="2391" w:type="dxa"/>
            <w:hideMark/>
          </w:tcPr>
          <w:p w:rsidR="0097140B" w:rsidRPr="0097140B" w:rsidRDefault="0097140B" w:rsidP="0097140B">
            <w:pPr>
              <w:spacing w:before="100" w:beforeAutospacing="1" w:after="100" w:afterAutospacing="1"/>
              <w:jc w:val="both"/>
              <w:rPr>
                <w:sz w:val="28"/>
                <w:szCs w:val="28"/>
              </w:rPr>
            </w:pPr>
            <w:r w:rsidRPr="0097140B">
              <w:rPr>
                <w:bCs/>
                <w:sz w:val="28"/>
                <w:szCs w:val="28"/>
                <w:lang w:val="tt-RU"/>
              </w:rPr>
              <w:t xml:space="preserve">Барысы </w:t>
            </w:r>
          </w:p>
        </w:tc>
        <w:tc>
          <w:tcPr>
            <w:tcW w:w="1480" w:type="dxa"/>
            <w:hideMark/>
          </w:tcPr>
          <w:p w:rsidR="0097140B" w:rsidRPr="0097140B" w:rsidRDefault="0097140B" w:rsidP="0097140B">
            <w:pPr>
              <w:spacing w:before="100" w:beforeAutospacing="1" w:after="100" w:afterAutospacing="1"/>
              <w:jc w:val="both"/>
              <w:rPr>
                <w:sz w:val="28"/>
                <w:szCs w:val="28"/>
              </w:rPr>
            </w:pPr>
            <w:r w:rsidRPr="0097140B">
              <w:rPr>
                <w:bCs/>
                <w:sz w:val="28"/>
                <w:szCs w:val="28"/>
                <w:lang w:val="tt-RU"/>
              </w:rPr>
              <w:t>70</w:t>
            </w:r>
          </w:p>
        </w:tc>
        <w:tc>
          <w:tcPr>
            <w:tcW w:w="10519" w:type="dxa"/>
            <w:hideMark/>
          </w:tcPr>
          <w:p w:rsidR="0097140B" w:rsidRPr="0097140B" w:rsidRDefault="0097140B" w:rsidP="0097140B">
            <w:pPr>
              <w:spacing w:before="100" w:beforeAutospacing="1" w:after="100" w:afterAutospacing="1"/>
              <w:jc w:val="both"/>
              <w:rPr>
                <w:sz w:val="28"/>
                <w:szCs w:val="28"/>
                <w:lang w:val="tt-RU"/>
              </w:rPr>
            </w:pPr>
          </w:p>
        </w:tc>
      </w:tr>
    </w:tbl>
    <w:p w:rsidR="0097140B" w:rsidRPr="0097140B" w:rsidRDefault="0097140B" w:rsidP="0097140B">
      <w:pPr>
        <w:jc w:val="both"/>
        <w:rPr>
          <w:rFonts w:ascii="Times New Roman" w:eastAsia="Times New Roman" w:hAnsi="Times New Roman" w:cs="Times New Roman"/>
          <w:sz w:val="28"/>
          <w:szCs w:val="28"/>
          <w:lang w:val="tt-RU"/>
        </w:rPr>
      </w:pPr>
    </w:p>
    <w:p w:rsidR="0097140B" w:rsidRPr="0097140B" w:rsidRDefault="0097140B" w:rsidP="0097140B">
      <w:pPr>
        <w:spacing w:after="0" w:line="240" w:lineRule="auto"/>
        <w:jc w:val="both"/>
        <w:rPr>
          <w:rFonts w:ascii="Times New Roman" w:eastAsia="Calibri" w:hAnsi="Times New Roman" w:cs="Times New Roman"/>
          <w:sz w:val="28"/>
          <w:szCs w:val="28"/>
          <w:u w:val="single"/>
          <w:lang w:val="tt-RU"/>
        </w:rPr>
      </w:pPr>
      <w:r w:rsidRPr="0097140B">
        <w:rPr>
          <w:rFonts w:ascii="Times New Roman" w:eastAsia="Calibri" w:hAnsi="Times New Roman" w:cs="Times New Roman"/>
          <w:sz w:val="28"/>
          <w:szCs w:val="28"/>
          <w:u w:val="single"/>
          <w:lang w:val="tt-RU"/>
        </w:rPr>
        <w:t>Планлаштырылган тестлар: 7</w:t>
      </w:r>
    </w:p>
    <w:p w:rsidR="0097140B" w:rsidRPr="0097140B" w:rsidRDefault="0097140B" w:rsidP="0097140B">
      <w:pPr>
        <w:jc w:val="both"/>
        <w:rPr>
          <w:rFonts w:ascii="Times New Roman" w:eastAsia="Times New Roman" w:hAnsi="Times New Roman" w:cs="Times New Roman"/>
          <w:b/>
          <w:sz w:val="28"/>
          <w:szCs w:val="28"/>
          <w:lang w:val="tt-RU"/>
        </w:rPr>
      </w:pPr>
    </w:p>
    <w:p w:rsidR="0097140B" w:rsidRPr="0097140B" w:rsidRDefault="0097140B" w:rsidP="0097140B">
      <w:pPr>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b/>
          <w:sz w:val="28"/>
          <w:szCs w:val="28"/>
          <w:lang w:val="tt-RU"/>
        </w:rPr>
        <w:t xml:space="preserve">  Дәреслек</w:t>
      </w:r>
      <w:r w:rsidRPr="0097140B">
        <w:rPr>
          <w:rFonts w:ascii="Times New Roman" w:eastAsia="Times New Roman" w:hAnsi="Times New Roman" w:cs="Times New Roman"/>
          <w:sz w:val="28"/>
          <w:szCs w:val="28"/>
          <w:lang w:val="tt-RU"/>
        </w:rPr>
        <w:t>:   «Татар әдәбияты», Рус телендә төп белем бирү оешмалары өчен дәреслек. 7 нче с-ф. 2 кисәктә; төзүче–авторлары  Ә.Р.Мотыйгуллина,Р.Г.Ханнанов, Л.Х.Хисмәтова. – Казан: «Мәгариф-Вакыт», 2014 ел</w:t>
      </w:r>
    </w:p>
    <w:p w:rsidR="006277B8" w:rsidRDefault="006277B8" w:rsidP="006277B8">
      <w:pPr>
        <w:autoSpaceDE w:val="0"/>
        <w:autoSpaceDN w:val="0"/>
        <w:adjustRightInd w:val="0"/>
        <w:spacing w:after="0" w:line="240" w:lineRule="auto"/>
        <w:contextualSpacing/>
        <w:jc w:val="both"/>
        <w:rPr>
          <w:rFonts w:ascii="Times New Roman" w:eastAsia="Times New Roman" w:hAnsi="Times New Roman" w:cs="Times New Roman"/>
          <w:sz w:val="28"/>
          <w:szCs w:val="28"/>
          <w:lang w:val="tt-RU"/>
        </w:rPr>
      </w:pPr>
    </w:p>
    <w:p w:rsidR="0097140B" w:rsidRPr="006277B8" w:rsidRDefault="0097140B" w:rsidP="006277B8">
      <w:pPr>
        <w:autoSpaceDE w:val="0"/>
        <w:autoSpaceDN w:val="0"/>
        <w:adjustRightInd w:val="0"/>
        <w:spacing w:after="0" w:line="240" w:lineRule="auto"/>
        <w:contextualSpacing/>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b/>
          <w:bCs/>
          <w:sz w:val="28"/>
          <w:szCs w:val="28"/>
          <w:lang w:val="tt-RU"/>
        </w:rPr>
        <w:lastRenderedPageBreak/>
        <w:t>Өстәмә әдәбият</w:t>
      </w:r>
    </w:p>
    <w:p w:rsidR="0097140B" w:rsidRPr="0097140B" w:rsidRDefault="0097140B" w:rsidP="0097140B">
      <w:pPr>
        <w:jc w:val="both"/>
        <w:rPr>
          <w:rFonts w:ascii="Times New Roman" w:eastAsia="Times New Roman" w:hAnsi="Times New Roman" w:cs="Times New Roman"/>
          <w:spacing w:val="20"/>
          <w:sz w:val="28"/>
          <w:szCs w:val="28"/>
          <w:lang w:val="tt-RU"/>
        </w:rPr>
      </w:pPr>
      <w:r w:rsidRPr="0097140B">
        <w:rPr>
          <w:rFonts w:ascii="Times New Roman" w:eastAsia="Times New Roman" w:hAnsi="Times New Roman" w:cs="Times New Roman"/>
          <w:spacing w:val="20"/>
          <w:sz w:val="28"/>
          <w:szCs w:val="28"/>
          <w:lang w:val="tt-RU"/>
        </w:rPr>
        <w:t xml:space="preserve">  1.</w:t>
      </w:r>
      <w:r w:rsidRPr="0097140B">
        <w:rPr>
          <w:rFonts w:ascii="Times New Roman" w:eastAsia="Times New Roman" w:hAnsi="Times New Roman" w:cs="Times New Roman"/>
          <w:sz w:val="28"/>
          <w:szCs w:val="28"/>
          <w:lang w:val="tt-RU"/>
        </w:rPr>
        <w:t xml:space="preserve"> 3 Мотыйгуллина Ә.Р. Татар әдәбияты: рус телендә төп гомуми белем бирү оешмаларында (татар телен өйрәнүче укучылар белән эшләүче укытучылар өчен методик әсбап). – 7нче сыйныф. / Ә.Р.Мотыйгуллина, Р.Г.Ханнанов, Л.Х.Хисмәтова, Л.М. Гыйззәтуллина. – Казан: “Мәгариф-Вакыт” нәшр. – 2014.</w:t>
      </w:r>
    </w:p>
    <w:p w:rsidR="0097140B" w:rsidRPr="0097140B" w:rsidRDefault="0097140B" w:rsidP="0097140B">
      <w:pPr>
        <w:jc w:val="both"/>
        <w:rPr>
          <w:rFonts w:ascii="Times New Roman" w:eastAsia="Times New Roman" w:hAnsi="Times New Roman" w:cs="Times New Roman"/>
          <w:spacing w:val="20"/>
          <w:sz w:val="28"/>
          <w:szCs w:val="28"/>
          <w:lang w:val="tt-RU"/>
        </w:rPr>
      </w:pPr>
      <w:r w:rsidRPr="0097140B">
        <w:rPr>
          <w:rFonts w:ascii="Times New Roman" w:eastAsia="Times New Roman" w:hAnsi="Times New Roman" w:cs="Times New Roman"/>
          <w:spacing w:val="20"/>
          <w:sz w:val="28"/>
          <w:szCs w:val="28"/>
          <w:lang w:val="tt-RU"/>
        </w:rPr>
        <w:t>2.Нигъмәтуллина Р.Р. Сборник правил и упражнений для изучающих татарский язык. Морфология, часть 1.- 2004.</w:t>
      </w:r>
    </w:p>
    <w:p w:rsidR="0097140B" w:rsidRPr="0097140B" w:rsidRDefault="0097140B" w:rsidP="0097140B">
      <w:pPr>
        <w:jc w:val="both"/>
        <w:rPr>
          <w:rFonts w:ascii="Times New Roman" w:eastAsia="Times New Roman" w:hAnsi="Times New Roman" w:cs="Times New Roman"/>
          <w:spacing w:val="20"/>
          <w:sz w:val="28"/>
          <w:szCs w:val="28"/>
          <w:lang w:val="tt-RU"/>
        </w:rPr>
      </w:pPr>
      <w:r w:rsidRPr="0097140B">
        <w:rPr>
          <w:rFonts w:ascii="Times New Roman" w:eastAsia="Times New Roman" w:hAnsi="Times New Roman" w:cs="Times New Roman"/>
          <w:spacing w:val="20"/>
          <w:sz w:val="28"/>
          <w:szCs w:val="28"/>
          <w:lang w:val="tt-RU"/>
        </w:rPr>
        <w:t xml:space="preserve">3.Нигъмәтуллина. Р.Р. Сборник правил и упражнений для изучающих татарский язык. Морфология, </w:t>
      </w:r>
    </w:p>
    <w:p w:rsidR="0097140B" w:rsidRPr="0097140B" w:rsidRDefault="0097140B" w:rsidP="0097140B">
      <w:pPr>
        <w:ind w:left="142"/>
        <w:jc w:val="both"/>
        <w:rPr>
          <w:rFonts w:ascii="Times New Roman" w:eastAsia="Times New Roman" w:hAnsi="Times New Roman" w:cs="Times New Roman"/>
          <w:spacing w:val="20"/>
          <w:sz w:val="28"/>
          <w:szCs w:val="28"/>
          <w:lang w:val="tt-RU"/>
        </w:rPr>
      </w:pPr>
      <w:r w:rsidRPr="0097140B">
        <w:rPr>
          <w:rFonts w:ascii="Times New Roman" w:eastAsia="Times New Roman" w:hAnsi="Times New Roman" w:cs="Times New Roman"/>
          <w:spacing w:val="20"/>
          <w:sz w:val="28"/>
          <w:szCs w:val="28"/>
          <w:lang w:val="tt-RU"/>
        </w:rPr>
        <w:t>часть 2. –Челны, 2004.</w:t>
      </w:r>
    </w:p>
    <w:p w:rsidR="0097140B" w:rsidRPr="0097140B" w:rsidRDefault="0097140B" w:rsidP="0097140B">
      <w:pPr>
        <w:jc w:val="both"/>
        <w:rPr>
          <w:rFonts w:ascii="Times New Roman" w:eastAsia="Times New Roman" w:hAnsi="Times New Roman" w:cs="Times New Roman"/>
          <w:spacing w:val="20"/>
          <w:sz w:val="28"/>
          <w:szCs w:val="28"/>
          <w:lang w:val="tt-RU"/>
        </w:rPr>
      </w:pPr>
      <w:r w:rsidRPr="0097140B">
        <w:rPr>
          <w:rFonts w:ascii="Times New Roman" w:eastAsia="Times New Roman" w:hAnsi="Times New Roman" w:cs="Times New Roman"/>
          <w:spacing w:val="20"/>
          <w:sz w:val="28"/>
          <w:szCs w:val="28"/>
          <w:lang w:val="tt-RU"/>
        </w:rPr>
        <w:t>4.Нигъмәтуллина Р.Р.Татар теле өйрәнүчеләргә кагыйдәләр һәм күнегүләр.- Казан: Мәгариф</w:t>
      </w:r>
    </w:p>
    <w:p w:rsidR="0097140B" w:rsidRPr="0097140B" w:rsidRDefault="0097140B" w:rsidP="0097140B">
      <w:pPr>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noProof/>
          <w:color w:val="000000"/>
          <w:spacing w:val="-7"/>
          <w:sz w:val="28"/>
          <w:szCs w:val="28"/>
          <w:lang w:val="tt-RU"/>
        </w:rPr>
        <w:t>5.</w:t>
      </w:r>
      <w:r w:rsidRPr="0097140B">
        <w:rPr>
          <w:rFonts w:ascii="Times New Roman" w:eastAsia="Times New Roman" w:hAnsi="Times New Roman" w:cs="Times New Roman"/>
          <w:sz w:val="28"/>
          <w:szCs w:val="28"/>
          <w:lang w:val="tt-RU"/>
        </w:rPr>
        <w:t xml:space="preserve"> Гыймадиева Н. Контроль диктантлар һәм изложенияләр./Н.Гыймадиева, Р.Бахавиева.- Казан: Яңалиф, 2004.- 96 б. Нигъмәтуллина Р.Р. Татар теле өйрәнүчеләргә кагыйдәләр һәм күнегүләр. /Р.Р.Нигмәтуллина.- Казан: Магариф, 2004.-205 б</w:t>
      </w:r>
    </w:p>
    <w:p w:rsidR="0097140B" w:rsidRPr="0097140B" w:rsidRDefault="0097140B" w:rsidP="0097140B">
      <w:pPr>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xml:space="preserve">6. </w:t>
      </w:r>
      <w:r w:rsidRPr="0097140B">
        <w:rPr>
          <w:rFonts w:ascii="Times New Roman" w:eastAsia="Times New Roman" w:hAnsi="Times New Roman" w:cs="Times New Roman"/>
          <w:sz w:val="28"/>
          <w:szCs w:val="28"/>
        </w:rPr>
        <w:t>Р.Н.Фатыйхова. Татар теленнәндиктантлар, контроль эшләр</w:t>
      </w:r>
      <w:r w:rsidRPr="0097140B">
        <w:rPr>
          <w:rFonts w:ascii="Times New Roman" w:eastAsia="Times New Roman" w:hAnsi="Times New Roman" w:cs="Times New Roman"/>
          <w:sz w:val="28"/>
          <w:szCs w:val="28"/>
          <w:lang w:val="tt-RU"/>
        </w:rPr>
        <w:t>,</w:t>
      </w:r>
      <w:r w:rsidRPr="0097140B">
        <w:rPr>
          <w:rFonts w:ascii="Times New Roman" w:eastAsia="Times New Roman" w:hAnsi="Times New Roman" w:cs="Times New Roman"/>
          <w:sz w:val="28"/>
          <w:szCs w:val="28"/>
        </w:rPr>
        <w:t>тестлар.</w:t>
      </w:r>
      <w:r w:rsidRPr="0097140B">
        <w:rPr>
          <w:rFonts w:ascii="Times New Roman" w:eastAsia="Times New Roman" w:hAnsi="Times New Roman" w:cs="Times New Roman"/>
          <w:sz w:val="28"/>
          <w:szCs w:val="28"/>
          <w:lang w:val="tt-RU"/>
        </w:rPr>
        <w:t xml:space="preserve"> – Казан, “Гыйлем” нәшрияты, 2009. </w:t>
      </w:r>
    </w:p>
    <w:p w:rsidR="0097140B" w:rsidRPr="0097140B" w:rsidRDefault="0097140B" w:rsidP="0097140B">
      <w:pPr>
        <w:jc w:val="both"/>
        <w:rPr>
          <w:rFonts w:ascii="Times New Roman" w:eastAsia="Times New Roman" w:hAnsi="Times New Roman" w:cs="Times New Roman"/>
          <w:b/>
          <w:sz w:val="28"/>
          <w:szCs w:val="28"/>
          <w:lang w:val="tt-RU"/>
        </w:rPr>
      </w:pPr>
      <w:r w:rsidRPr="0097140B">
        <w:rPr>
          <w:rFonts w:ascii="Times New Roman" w:eastAsia="Times New Roman" w:hAnsi="Times New Roman" w:cs="Times New Roman"/>
          <w:color w:val="000000"/>
          <w:sz w:val="28"/>
          <w:szCs w:val="28"/>
          <w:lang w:val="tt-RU"/>
        </w:rPr>
        <w:t xml:space="preserve">7. </w:t>
      </w:r>
      <w:r w:rsidRPr="0097140B">
        <w:rPr>
          <w:rFonts w:ascii="Times New Roman" w:eastAsia="Times New Roman" w:hAnsi="Times New Roman" w:cs="Times New Roman"/>
          <w:color w:val="000000"/>
          <w:sz w:val="28"/>
          <w:szCs w:val="28"/>
        </w:rPr>
        <w:t>Насибуллина Р.Н. “Татарский язык в таблицах и схемах для русскоязычных учащихся начальных классов”</w:t>
      </w:r>
      <w:r w:rsidRPr="0097140B">
        <w:rPr>
          <w:rFonts w:ascii="Times New Roman" w:eastAsia="Times New Roman" w:hAnsi="Times New Roman" w:cs="Times New Roman"/>
          <w:color w:val="000000"/>
          <w:sz w:val="28"/>
          <w:szCs w:val="28"/>
          <w:lang w:val="tt-RU"/>
        </w:rPr>
        <w:t xml:space="preserve">. - </w:t>
      </w:r>
      <w:r w:rsidRPr="0097140B">
        <w:rPr>
          <w:rFonts w:ascii="Times New Roman" w:eastAsia="Times New Roman" w:hAnsi="Times New Roman" w:cs="Times New Roman"/>
          <w:color w:val="000000"/>
          <w:sz w:val="28"/>
          <w:szCs w:val="28"/>
        </w:rPr>
        <w:t xml:space="preserve"> “Мәгариф”нәшрияты,2007</w:t>
      </w:r>
      <w:r w:rsidRPr="0097140B">
        <w:rPr>
          <w:rFonts w:ascii="Times New Roman" w:eastAsia="Times New Roman" w:hAnsi="Times New Roman" w:cs="Times New Roman"/>
          <w:color w:val="000000"/>
          <w:sz w:val="28"/>
          <w:szCs w:val="28"/>
          <w:lang w:val="tt-RU"/>
        </w:rPr>
        <w:t>.</w:t>
      </w:r>
    </w:p>
    <w:p w:rsidR="0097140B" w:rsidRPr="0097140B" w:rsidRDefault="0097140B" w:rsidP="0097140B">
      <w:pPr>
        <w:jc w:val="both"/>
        <w:rPr>
          <w:rFonts w:ascii="Times New Roman" w:eastAsia="Times New Roman" w:hAnsi="Times New Roman" w:cs="Times New Roman"/>
          <w:b/>
          <w:sz w:val="28"/>
          <w:szCs w:val="28"/>
          <w:lang w:val="tt-RU"/>
        </w:rPr>
      </w:pPr>
      <w:r w:rsidRPr="0097140B">
        <w:rPr>
          <w:rFonts w:ascii="Times New Roman" w:eastAsia="Times New Roman" w:hAnsi="Times New Roman" w:cs="Times New Roman"/>
          <w:sz w:val="28"/>
          <w:szCs w:val="28"/>
          <w:lang w:val="tt-RU"/>
        </w:rPr>
        <w:t xml:space="preserve">8 </w:t>
      </w:r>
      <w:r w:rsidRPr="0097140B">
        <w:rPr>
          <w:rFonts w:ascii="Times New Roman" w:eastAsia="Times New Roman" w:hAnsi="Times New Roman" w:cs="Times New Roman"/>
          <w:sz w:val="28"/>
          <w:szCs w:val="28"/>
        </w:rPr>
        <w:t xml:space="preserve">Хәбибуллина З. Н., Миңнуллина Р. В. </w:t>
      </w:r>
      <w:r w:rsidRPr="0097140B">
        <w:rPr>
          <w:rFonts w:ascii="Times New Roman" w:eastAsia="Times New Roman" w:hAnsi="Times New Roman" w:cs="Times New Roman"/>
          <w:sz w:val="28"/>
          <w:szCs w:val="28"/>
          <w:lang w:val="tt-RU"/>
        </w:rPr>
        <w:t>Сочинение язарга өйрәнәбез. Методика һәм үрнәкләр.–Казан: Яңалиф, 2002.</w:t>
      </w:r>
    </w:p>
    <w:p w:rsidR="0097140B" w:rsidRPr="0097140B" w:rsidRDefault="0097140B" w:rsidP="0097140B">
      <w:pPr>
        <w:jc w:val="both"/>
        <w:rPr>
          <w:rFonts w:ascii="Times New Roman" w:eastAsia="Times New Roman" w:hAnsi="Times New Roman" w:cs="Times New Roman"/>
          <w:b/>
          <w:sz w:val="28"/>
          <w:szCs w:val="28"/>
          <w:lang w:val="tt-RU"/>
        </w:rPr>
      </w:pPr>
      <w:r w:rsidRPr="0097140B">
        <w:rPr>
          <w:rFonts w:ascii="Times New Roman" w:eastAsia="Times New Roman" w:hAnsi="Times New Roman" w:cs="Times New Roman"/>
          <w:sz w:val="28"/>
          <w:szCs w:val="28"/>
          <w:lang w:val="tt-RU" w:bidi="en-US"/>
        </w:rPr>
        <w:t>9. Татар теленнән күнегүләр һәм тестлар. Харисов Ф. Ф., Харисова Ч. М. – Казан: Яңалиф, 2009.</w:t>
      </w:r>
    </w:p>
    <w:p w:rsidR="0097140B" w:rsidRPr="0097140B" w:rsidRDefault="0097140B" w:rsidP="0097140B">
      <w:pPr>
        <w:jc w:val="both"/>
        <w:rPr>
          <w:rFonts w:ascii="Times New Roman" w:eastAsia="Times New Roman" w:hAnsi="Times New Roman" w:cs="Times New Roman"/>
          <w:b/>
          <w:sz w:val="28"/>
          <w:szCs w:val="28"/>
          <w:lang w:val="tt-RU"/>
        </w:rPr>
      </w:pPr>
      <w:r w:rsidRPr="0097140B">
        <w:rPr>
          <w:rFonts w:ascii="Times New Roman" w:eastAsia="Times New Roman" w:hAnsi="Times New Roman" w:cs="Times New Roman"/>
          <w:sz w:val="28"/>
          <w:szCs w:val="28"/>
          <w:lang w:val="tt-RU"/>
        </w:rPr>
        <w:t>10. “Фән һәм мәктәп”, “Мәгариф” журналлары, “Мәгърифәт”, “Ачык дәрес” газеталары</w:t>
      </w:r>
    </w:p>
    <w:p w:rsidR="006277B8" w:rsidRDefault="0097140B" w:rsidP="006277B8">
      <w:pPr>
        <w:tabs>
          <w:tab w:val="left" w:pos="4725"/>
          <w:tab w:val="center" w:pos="7214"/>
        </w:tabs>
        <w:ind w:left="-142"/>
        <w:jc w:val="both"/>
        <w:rPr>
          <w:rFonts w:ascii="Times New Roman" w:eastAsia="Times New Roman" w:hAnsi="Times New Roman" w:cs="Times New Roman"/>
          <w:sz w:val="28"/>
          <w:szCs w:val="28"/>
          <w:lang w:val="tt-RU"/>
        </w:rPr>
      </w:pPr>
      <w:r w:rsidRPr="0097140B">
        <w:rPr>
          <w:rFonts w:ascii="Times New Roman" w:eastAsia="Times New Roman" w:hAnsi="Times New Roman" w:cs="Times New Roman"/>
          <w:sz w:val="28"/>
          <w:szCs w:val="28"/>
          <w:lang w:val="tt-RU"/>
        </w:rPr>
        <w:t xml:space="preserve">  11.Р.З Хәйдарова, Г.М. Әхмәтҗанова “ Гомуми белем бирү әешмаларында рус телле балаларның татар теленнән белемнәрен контроль</w:t>
      </w:r>
      <w:r w:rsidR="006277B8">
        <w:rPr>
          <w:rFonts w:ascii="Times New Roman" w:eastAsia="Times New Roman" w:hAnsi="Times New Roman" w:cs="Times New Roman"/>
          <w:sz w:val="28"/>
          <w:szCs w:val="28"/>
          <w:lang w:val="tt-RU"/>
        </w:rPr>
        <w:t>гә алу буенча биремнә</w:t>
      </w:r>
    </w:p>
    <w:p w:rsidR="006277B8" w:rsidRDefault="006277B8" w:rsidP="006277B8">
      <w:pPr>
        <w:tabs>
          <w:tab w:val="left" w:pos="4725"/>
          <w:tab w:val="center" w:pos="7214"/>
        </w:tabs>
        <w:ind w:left="-142"/>
        <w:jc w:val="both"/>
        <w:rPr>
          <w:rFonts w:ascii="Times New Roman" w:eastAsia="Times New Roman" w:hAnsi="Times New Roman" w:cs="Times New Roman"/>
          <w:sz w:val="28"/>
          <w:szCs w:val="28"/>
          <w:lang w:val="tt-RU"/>
        </w:rPr>
      </w:pPr>
    </w:p>
    <w:p w:rsidR="006277B8" w:rsidRDefault="006277B8" w:rsidP="006277B8">
      <w:pPr>
        <w:tabs>
          <w:tab w:val="left" w:pos="4725"/>
          <w:tab w:val="center" w:pos="7214"/>
        </w:tabs>
        <w:ind w:left="-142"/>
        <w:jc w:val="both"/>
        <w:rPr>
          <w:rFonts w:ascii="Times New Roman" w:eastAsia="Times New Roman" w:hAnsi="Times New Roman" w:cs="Times New Roman"/>
          <w:bCs/>
          <w:sz w:val="28"/>
          <w:szCs w:val="28"/>
          <w:lang w:val="tt-RU"/>
        </w:rPr>
      </w:pPr>
      <w:r>
        <w:rPr>
          <w:rFonts w:ascii="Times New Roman" w:eastAsia="Times New Roman" w:hAnsi="Times New Roman" w:cs="Times New Roman"/>
          <w:b/>
          <w:sz w:val="28"/>
          <w:szCs w:val="28"/>
          <w:lang w:val="tt-RU"/>
        </w:rPr>
        <w:lastRenderedPageBreak/>
        <w:t xml:space="preserve"> Интернет ресурслар.</w:t>
      </w:r>
    </w:p>
    <w:p w:rsidR="006277B8" w:rsidRPr="006277B8" w:rsidRDefault="0097140B" w:rsidP="006277B8">
      <w:pPr>
        <w:tabs>
          <w:tab w:val="left" w:pos="4725"/>
          <w:tab w:val="center" w:pos="7214"/>
        </w:tabs>
        <w:ind w:left="-142"/>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8" w:history="1">
        <w:r w:rsidRPr="0097140B">
          <w:rPr>
            <w:rFonts w:ascii="Times New Roman" w:eastAsia="Times New Roman" w:hAnsi="Times New Roman" w:cs="Times New Roman"/>
            <w:color w:val="0000FF"/>
            <w:sz w:val="28"/>
            <w:szCs w:val="28"/>
            <w:u w:val="single"/>
            <w:lang w:val="tt-RU"/>
          </w:rPr>
          <w:t>www.mon.gov.ru</w:t>
        </w:r>
      </w:hyperlink>
      <w:r w:rsidR="006277B8">
        <w:rPr>
          <w:rFonts w:ascii="Times New Roman" w:eastAsia="Calibri" w:hAnsi="Times New Roman" w:cs="Times New Roman"/>
          <w:sz w:val="28"/>
          <w:szCs w:val="28"/>
          <w:lang w:val="tt-RU"/>
        </w:rPr>
        <w:t xml:space="preserve"> РФ Мәгариф һәм фән министрлыгы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9" w:history="1">
        <w:r w:rsidRPr="0097140B">
          <w:rPr>
            <w:rFonts w:ascii="Times New Roman" w:eastAsia="Times New Roman" w:hAnsi="Times New Roman" w:cs="Times New Roman"/>
            <w:color w:val="0000FF"/>
            <w:sz w:val="28"/>
            <w:szCs w:val="28"/>
            <w:u w:val="single"/>
            <w:lang w:val="tt-RU"/>
          </w:rPr>
          <w:t>www.ed.gov.ru</w:t>
        </w:r>
      </w:hyperlink>
      <w:r w:rsidRPr="0097140B">
        <w:rPr>
          <w:rFonts w:ascii="Times New Roman" w:eastAsia="Calibri" w:hAnsi="Times New Roman" w:cs="Times New Roman"/>
          <w:sz w:val="28"/>
          <w:szCs w:val="28"/>
          <w:lang w:val="tt-RU"/>
        </w:rPr>
        <w:t xml:space="preserve">  Белем бирү буенча федераль агентлык</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rPr>
        <w:t>http://</w:t>
      </w:r>
      <w:hyperlink r:id="rId10" w:history="1">
        <w:r w:rsidRPr="0097140B">
          <w:rPr>
            <w:rFonts w:ascii="Times New Roman" w:eastAsia="Times New Roman" w:hAnsi="Times New Roman" w:cs="Times New Roman"/>
            <w:color w:val="0000FF"/>
            <w:sz w:val="28"/>
            <w:szCs w:val="28"/>
            <w:u w:val="single"/>
          </w:rPr>
          <w:t>www.fasi.gov.ru</w:t>
        </w:r>
      </w:hyperlink>
      <w:r w:rsidRPr="0097140B">
        <w:rPr>
          <w:rFonts w:ascii="Times New Roman" w:eastAsia="Calibri" w:hAnsi="Times New Roman" w:cs="Times New Roman"/>
          <w:sz w:val="28"/>
          <w:szCs w:val="28"/>
          <w:lang w:val="tt-RU"/>
        </w:rPr>
        <w:t xml:space="preserve">  Фән һәм инновацияләр буенча федераль агентлык</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rPr>
        <w:t>http://</w:t>
      </w:r>
      <w:hyperlink r:id="rId11" w:history="1">
        <w:r w:rsidRPr="0097140B">
          <w:rPr>
            <w:rFonts w:ascii="Times New Roman" w:eastAsia="Times New Roman" w:hAnsi="Times New Roman" w:cs="Times New Roman"/>
            <w:color w:val="0000FF"/>
            <w:sz w:val="28"/>
            <w:szCs w:val="28"/>
            <w:u w:val="single"/>
          </w:rPr>
          <w:t>www.obrnadzor.gov.ru</w:t>
        </w:r>
      </w:hyperlink>
      <w:r w:rsidRPr="0097140B">
        <w:rPr>
          <w:rFonts w:ascii="Times New Roman" w:eastAsia="Calibri" w:hAnsi="Times New Roman" w:cs="Times New Roman"/>
          <w:sz w:val="28"/>
          <w:szCs w:val="28"/>
          <w:lang w:val="tt-RU"/>
        </w:rPr>
        <w:t xml:space="preserve">  Рособрнадзор</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12" w:history="1">
        <w:r w:rsidRPr="0097140B">
          <w:rPr>
            <w:rFonts w:ascii="Times New Roman" w:eastAsia="Times New Roman" w:hAnsi="Times New Roman" w:cs="Times New Roman"/>
            <w:color w:val="0000FF"/>
            <w:sz w:val="28"/>
            <w:szCs w:val="28"/>
            <w:u w:val="single"/>
            <w:lang w:val="tt-RU"/>
          </w:rPr>
          <w:t>www.apkppro.ru</w:t>
        </w:r>
      </w:hyperlink>
      <w:r w:rsidRPr="0097140B">
        <w:rPr>
          <w:rFonts w:ascii="Times New Roman" w:eastAsia="Calibri" w:hAnsi="Times New Roman" w:cs="Times New Roman"/>
          <w:sz w:val="28"/>
          <w:szCs w:val="28"/>
          <w:lang w:val="tt-RU"/>
        </w:rPr>
        <w:t xml:space="preserve"> РФ мәгариф хезмәткәрләренең квалификациясен күтәрү һәм профессиональ әзерләү академиясе</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rPr>
        <w:t>http://</w:t>
      </w:r>
      <w:hyperlink r:id="rId13" w:history="1">
        <w:r w:rsidRPr="0097140B">
          <w:rPr>
            <w:rFonts w:ascii="Times New Roman" w:eastAsia="Times New Roman" w:hAnsi="Times New Roman" w:cs="Times New Roman"/>
            <w:color w:val="0000FF"/>
            <w:sz w:val="28"/>
            <w:szCs w:val="28"/>
            <w:u w:val="single"/>
          </w:rPr>
          <w:t>www.lexed.ru</w:t>
        </w:r>
      </w:hyperlink>
      <w:r w:rsidRPr="0097140B">
        <w:rPr>
          <w:rFonts w:ascii="Times New Roman" w:eastAsia="Calibri" w:hAnsi="Times New Roman" w:cs="Times New Roman"/>
          <w:sz w:val="28"/>
          <w:szCs w:val="28"/>
          <w:lang w:val="tt-RU"/>
        </w:rPr>
        <w:t xml:space="preserve">  Федеральный центр образовательного законодательства</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14" w:history="1">
        <w:r w:rsidRPr="0097140B">
          <w:rPr>
            <w:rFonts w:ascii="Times New Roman" w:eastAsia="Times New Roman" w:hAnsi="Times New Roman" w:cs="Times New Roman"/>
            <w:color w:val="0000FF"/>
            <w:sz w:val="28"/>
            <w:szCs w:val="28"/>
            <w:u w:val="single"/>
            <w:lang w:val="tt-RU"/>
          </w:rPr>
          <w:t>www.rustest.ru</w:t>
        </w:r>
      </w:hyperlink>
      <w:r w:rsidRPr="0097140B">
        <w:rPr>
          <w:rFonts w:ascii="Times New Roman" w:eastAsia="Calibri" w:hAnsi="Times New Roman" w:cs="Times New Roman"/>
          <w:sz w:val="28"/>
          <w:szCs w:val="28"/>
          <w:lang w:val="tt-RU"/>
        </w:rPr>
        <w:t>Федераль тест  үткәрүүзәге</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15" w:history="1">
        <w:r w:rsidRPr="0097140B">
          <w:rPr>
            <w:rFonts w:ascii="Times New Roman" w:eastAsia="Times New Roman" w:hAnsi="Times New Roman" w:cs="Times New Roman"/>
            <w:color w:val="0000FF"/>
            <w:sz w:val="28"/>
            <w:szCs w:val="28"/>
            <w:u w:val="single"/>
            <w:lang w:val="tt-RU"/>
          </w:rPr>
          <w:t>www. tatedu.ru</w:t>
        </w:r>
      </w:hyperlink>
      <w:r w:rsidRPr="0097140B">
        <w:rPr>
          <w:rFonts w:ascii="Times New Roman" w:eastAsia="Calibri" w:hAnsi="Times New Roman" w:cs="Times New Roman"/>
          <w:sz w:val="28"/>
          <w:szCs w:val="28"/>
          <w:lang w:val="tt-RU"/>
        </w:rPr>
        <w:t xml:space="preserve"> ТР Мәгариф һәм фән министрлыгы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16" w:history="1">
        <w:r w:rsidRPr="0097140B">
          <w:rPr>
            <w:rFonts w:ascii="Times New Roman" w:eastAsia="Times New Roman" w:hAnsi="Times New Roman" w:cs="Times New Roman"/>
            <w:color w:val="0000FF"/>
            <w:sz w:val="28"/>
            <w:szCs w:val="28"/>
            <w:u w:val="single"/>
            <w:lang w:val="tt-RU"/>
          </w:rPr>
          <w:t>www.edu. kzn.ru</w:t>
        </w:r>
      </w:hyperlink>
      <w:r w:rsidRPr="0097140B">
        <w:rPr>
          <w:rFonts w:ascii="Times New Roman" w:eastAsia="Calibri" w:hAnsi="Times New Roman" w:cs="Times New Roman"/>
          <w:sz w:val="28"/>
          <w:szCs w:val="28"/>
          <w:lang w:val="tt-RU"/>
        </w:rPr>
        <w:t xml:space="preserve">  ТР Мәгариф һәм фән министрлыгы Белем полрталы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17" w:history="1">
        <w:r w:rsidRPr="0097140B">
          <w:rPr>
            <w:rFonts w:ascii="Times New Roman" w:eastAsia="Times New Roman" w:hAnsi="Times New Roman" w:cs="Times New Roman"/>
            <w:color w:val="0000FF"/>
            <w:sz w:val="28"/>
            <w:szCs w:val="28"/>
            <w:u w:val="single"/>
            <w:lang w:val="tt-RU"/>
          </w:rPr>
          <w:t>www.mon.tatar.ru</w:t>
        </w:r>
      </w:hyperlink>
    </w:p>
    <w:p w:rsidR="0097140B" w:rsidRPr="0097140B" w:rsidRDefault="009677D1" w:rsidP="0097140B">
      <w:pPr>
        <w:numPr>
          <w:ilvl w:val="0"/>
          <w:numId w:val="5"/>
        </w:numPr>
        <w:spacing w:after="0" w:line="240" w:lineRule="auto"/>
        <w:contextualSpacing/>
        <w:jc w:val="both"/>
        <w:rPr>
          <w:rFonts w:ascii="Times New Roman" w:eastAsia="Calibri" w:hAnsi="Times New Roman" w:cs="Times New Roman"/>
          <w:sz w:val="28"/>
          <w:szCs w:val="28"/>
          <w:lang w:val="tt-RU"/>
        </w:rPr>
      </w:pPr>
      <w:hyperlink r:id="rId18" w:history="1">
        <w:r w:rsidR="0097140B" w:rsidRPr="0097140B">
          <w:rPr>
            <w:rFonts w:ascii="Times New Roman" w:eastAsia="Times New Roman" w:hAnsi="Times New Roman" w:cs="Times New Roman"/>
            <w:color w:val="0000FF"/>
            <w:sz w:val="28"/>
            <w:szCs w:val="28"/>
            <w:u w:val="single"/>
            <w:lang w:val="tt-RU"/>
          </w:rPr>
          <w:t>http://pedsovet.org</w:t>
        </w:r>
      </w:hyperlink>
      <w:r w:rsidR="0097140B" w:rsidRPr="0097140B">
        <w:rPr>
          <w:rFonts w:ascii="Times New Roman" w:eastAsia="Calibri" w:hAnsi="Times New Roman" w:cs="Times New Roman"/>
          <w:sz w:val="28"/>
          <w:szCs w:val="28"/>
          <w:lang w:val="tt-RU"/>
        </w:rPr>
        <w:t xml:space="preserve">  Бөтенроссия интернет-педкиңәшмәсе</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19" w:history="1">
        <w:r w:rsidRPr="0097140B">
          <w:rPr>
            <w:rFonts w:ascii="Times New Roman" w:eastAsia="Times New Roman" w:hAnsi="Times New Roman" w:cs="Times New Roman"/>
            <w:color w:val="0000FF"/>
            <w:sz w:val="28"/>
            <w:szCs w:val="28"/>
            <w:u w:val="single"/>
            <w:lang w:val="tt-RU"/>
          </w:rPr>
          <w:t>www.bytik.ru</w:t>
        </w:r>
      </w:hyperlink>
      <w:r w:rsidRPr="0097140B">
        <w:rPr>
          <w:rFonts w:ascii="Times New Roman" w:eastAsia="Calibri" w:hAnsi="Times New Roman" w:cs="Times New Roman"/>
          <w:sz w:val="28"/>
          <w:szCs w:val="28"/>
          <w:lang w:val="tt-RU"/>
        </w:rPr>
        <w:t xml:space="preserve"> Мәгариф системасында яңа технологияләр куллану – халыкара конференция</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20" w:history="1">
        <w:r w:rsidRPr="0097140B">
          <w:rPr>
            <w:rFonts w:ascii="Times New Roman" w:eastAsia="Times New Roman" w:hAnsi="Times New Roman" w:cs="Times New Roman"/>
            <w:color w:val="0000FF"/>
            <w:sz w:val="28"/>
            <w:szCs w:val="28"/>
            <w:u w:val="single"/>
            <w:lang w:val="tt-RU"/>
          </w:rPr>
          <w:t>www.shoolexpo.ru</w:t>
        </w:r>
      </w:hyperlink>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21" w:history="1">
        <w:r w:rsidRPr="0097140B">
          <w:rPr>
            <w:rFonts w:ascii="Times New Roman" w:eastAsia="Times New Roman" w:hAnsi="Times New Roman" w:cs="Times New Roman"/>
            <w:color w:val="0000FF"/>
            <w:sz w:val="28"/>
            <w:szCs w:val="28"/>
            <w:u w:val="single"/>
            <w:lang w:val="tt-RU"/>
          </w:rPr>
          <w:t>www.it-n.ru</w:t>
        </w:r>
      </w:hyperlink>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rPr>
      </w:pPr>
      <w:r w:rsidRPr="0097140B">
        <w:rPr>
          <w:rFonts w:ascii="Times New Roman" w:eastAsia="Calibri" w:hAnsi="Times New Roman" w:cs="Times New Roman"/>
          <w:sz w:val="28"/>
          <w:szCs w:val="28"/>
          <w:lang w:val="tt-RU"/>
        </w:rPr>
        <w:t>http://</w:t>
      </w:r>
      <w:hyperlink r:id="rId22" w:history="1">
        <w:r w:rsidRPr="0097140B">
          <w:rPr>
            <w:rFonts w:ascii="Times New Roman" w:eastAsia="Times New Roman" w:hAnsi="Times New Roman" w:cs="Times New Roman"/>
            <w:color w:val="0000FF"/>
            <w:sz w:val="28"/>
            <w:szCs w:val="28"/>
            <w:u w:val="single"/>
            <w:lang w:val="tt-RU"/>
          </w:rPr>
          <w:t xml:space="preserve">. </w:t>
        </w:r>
        <w:r w:rsidRPr="0097140B">
          <w:rPr>
            <w:rFonts w:ascii="Times New Roman" w:eastAsia="Times New Roman" w:hAnsi="Times New Roman" w:cs="Times New Roman"/>
            <w:color w:val="0000FF"/>
            <w:sz w:val="28"/>
            <w:szCs w:val="28"/>
            <w:u w:val="single"/>
            <w:lang w:val="en-US"/>
          </w:rPr>
          <w:t>belem</w:t>
        </w:r>
        <w:r w:rsidRPr="0097140B">
          <w:rPr>
            <w:rFonts w:ascii="Times New Roman" w:eastAsia="Times New Roman" w:hAnsi="Times New Roman" w:cs="Times New Roman"/>
            <w:color w:val="0000FF"/>
            <w:sz w:val="28"/>
            <w:szCs w:val="28"/>
            <w:u w:val="single"/>
            <w:lang w:val="tt-RU"/>
          </w:rPr>
          <w:t>.ru</w:t>
        </w:r>
      </w:hyperlink>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en-US"/>
        </w:rPr>
        <w:t>http</w:t>
      </w:r>
      <w:r w:rsidRPr="0097140B">
        <w:rPr>
          <w:rFonts w:ascii="Times New Roman" w:eastAsia="Calibri" w:hAnsi="Times New Roman" w:cs="Times New Roman"/>
          <w:sz w:val="28"/>
          <w:szCs w:val="28"/>
        </w:rPr>
        <w:t>://</w:t>
      </w:r>
      <w:hyperlink r:id="rId23" w:history="1">
        <w:r w:rsidRPr="0097140B">
          <w:rPr>
            <w:rFonts w:ascii="Times New Roman" w:eastAsia="Times New Roman" w:hAnsi="Times New Roman" w:cs="Times New Roman"/>
            <w:color w:val="0000FF"/>
            <w:sz w:val="28"/>
            <w:szCs w:val="28"/>
            <w:u w:val="single"/>
          </w:rPr>
          <w:t xml:space="preserve">. </w:t>
        </w:r>
        <w:r w:rsidRPr="0097140B">
          <w:rPr>
            <w:rFonts w:ascii="Times New Roman" w:eastAsia="Times New Roman" w:hAnsi="Times New Roman" w:cs="Times New Roman"/>
            <w:color w:val="0000FF"/>
            <w:sz w:val="28"/>
            <w:szCs w:val="28"/>
            <w:u w:val="single"/>
            <w:lang w:val="en-US"/>
          </w:rPr>
          <w:t>tatar</w:t>
        </w:r>
        <w:r w:rsidRPr="0097140B">
          <w:rPr>
            <w:rFonts w:ascii="Times New Roman" w:eastAsia="Times New Roman" w:hAnsi="Times New Roman" w:cs="Times New Roman"/>
            <w:color w:val="0000FF"/>
            <w:sz w:val="28"/>
            <w:szCs w:val="28"/>
            <w:u w:val="single"/>
          </w:rPr>
          <w:t>.</w:t>
        </w:r>
        <w:r w:rsidRPr="0097140B">
          <w:rPr>
            <w:rFonts w:ascii="Times New Roman" w:eastAsia="Times New Roman" w:hAnsi="Times New Roman" w:cs="Times New Roman"/>
            <w:color w:val="0000FF"/>
            <w:sz w:val="28"/>
            <w:szCs w:val="28"/>
            <w:u w:val="single"/>
            <w:lang w:val="en-US"/>
          </w:rPr>
          <w:t>ru</w:t>
        </w:r>
      </w:hyperlink>
      <w:r w:rsidRPr="0097140B">
        <w:rPr>
          <w:rFonts w:ascii="Times New Roman" w:eastAsia="Calibri" w:hAnsi="Times New Roman" w:cs="Times New Roman"/>
          <w:sz w:val="28"/>
          <w:szCs w:val="28"/>
          <w:lang w:val="tt-RU"/>
        </w:rPr>
        <w:t>ТР  рәсми серверы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en-US"/>
        </w:rPr>
        <w:t>http</w:t>
      </w:r>
      <w:r w:rsidRPr="0097140B">
        <w:rPr>
          <w:rFonts w:ascii="Times New Roman" w:eastAsia="Calibri" w:hAnsi="Times New Roman" w:cs="Times New Roman"/>
          <w:sz w:val="28"/>
          <w:szCs w:val="28"/>
        </w:rPr>
        <w:t>://</w:t>
      </w:r>
      <w:hyperlink r:id="rId24" w:history="1">
        <w:r w:rsidRPr="0097140B">
          <w:rPr>
            <w:rFonts w:ascii="Times New Roman" w:eastAsia="Times New Roman" w:hAnsi="Times New Roman" w:cs="Times New Roman"/>
            <w:color w:val="0000FF"/>
            <w:sz w:val="28"/>
            <w:szCs w:val="28"/>
            <w:u w:val="single"/>
          </w:rPr>
          <w:t xml:space="preserve">. </w:t>
        </w:r>
        <w:r w:rsidRPr="0097140B">
          <w:rPr>
            <w:rFonts w:ascii="Times New Roman" w:eastAsia="Times New Roman" w:hAnsi="Times New Roman" w:cs="Times New Roman"/>
            <w:color w:val="0000FF"/>
            <w:sz w:val="28"/>
            <w:szCs w:val="28"/>
            <w:u w:val="single"/>
            <w:lang w:val="en-US"/>
          </w:rPr>
          <w:t>tatcenter</w:t>
        </w:r>
        <w:r w:rsidRPr="0097140B">
          <w:rPr>
            <w:rFonts w:ascii="Times New Roman" w:eastAsia="Times New Roman" w:hAnsi="Times New Roman" w:cs="Times New Roman"/>
            <w:color w:val="0000FF"/>
            <w:sz w:val="28"/>
            <w:szCs w:val="28"/>
            <w:u w:val="single"/>
          </w:rPr>
          <w:t>.</w:t>
        </w:r>
        <w:r w:rsidRPr="0097140B">
          <w:rPr>
            <w:rFonts w:ascii="Times New Roman" w:eastAsia="Times New Roman" w:hAnsi="Times New Roman" w:cs="Times New Roman"/>
            <w:color w:val="0000FF"/>
            <w:sz w:val="28"/>
            <w:szCs w:val="28"/>
            <w:u w:val="single"/>
            <w:lang w:val="en-US"/>
          </w:rPr>
          <w:t>ru</w:t>
        </w:r>
      </w:hyperlink>
      <w:r w:rsidRPr="0097140B">
        <w:rPr>
          <w:rFonts w:ascii="Times New Roman" w:eastAsia="Calibri" w:hAnsi="Times New Roman" w:cs="Times New Roman"/>
          <w:sz w:val="28"/>
          <w:szCs w:val="28"/>
          <w:lang w:val="tt-RU"/>
        </w:rPr>
        <w:t>ТР мәг</w:t>
      </w:r>
      <w:r w:rsidRPr="0097140B">
        <w:rPr>
          <w:rFonts w:ascii="Times New Roman" w:eastAsia="Calibri" w:hAnsi="Times New Roman" w:cs="Times New Roman"/>
          <w:sz w:val="28"/>
          <w:szCs w:val="28"/>
        </w:rPr>
        <w:t>ъ</w:t>
      </w:r>
      <w:r w:rsidRPr="0097140B">
        <w:rPr>
          <w:rFonts w:ascii="Times New Roman" w:eastAsia="Calibri" w:hAnsi="Times New Roman" w:cs="Times New Roman"/>
          <w:sz w:val="28"/>
          <w:szCs w:val="28"/>
          <w:lang w:val="tt-RU"/>
        </w:rPr>
        <w:t>лүмати – аналитик порталы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25" w:history="1">
        <w:r w:rsidRPr="0097140B">
          <w:rPr>
            <w:rFonts w:ascii="Times New Roman" w:eastAsia="Times New Roman" w:hAnsi="Times New Roman" w:cs="Times New Roman"/>
            <w:color w:val="0000FF"/>
            <w:sz w:val="28"/>
            <w:szCs w:val="28"/>
            <w:u w:val="single"/>
            <w:lang w:val="tt-RU"/>
          </w:rPr>
          <w:t>. Tat. Tatar - inform.ru</w:t>
        </w:r>
      </w:hyperlink>
      <w:r w:rsidRPr="0097140B">
        <w:rPr>
          <w:rFonts w:ascii="Times New Roman" w:eastAsia="Calibri" w:hAnsi="Times New Roman" w:cs="Times New Roman"/>
          <w:sz w:val="28"/>
          <w:szCs w:val="28"/>
          <w:lang w:val="tt-RU"/>
        </w:rPr>
        <w:t xml:space="preserve">   ТР мәгълүмат агентлыгы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26" w:history="1">
        <w:r w:rsidRPr="0097140B">
          <w:rPr>
            <w:rFonts w:ascii="Times New Roman" w:eastAsia="Times New Roman" w:hAnsi="Times New Roman" w:cs="Times New Roman"/>
            <w:color w:val="0000FF"/>
            <w:sz w:val="28"/>
            <w:szCs w:val="28"/>
            <w:u w:val="single"/>
            <w:lang w:val="tt-RU"/>
          </w:rPr>
          <w:t>. intertat.ru</w:t>
        </w:r>
      </w:hyperlink>
      <w:r w:rsidRPr="0097140B">
        <w:rPr>
          <w:rFonts w:ascii="Times New Roman" w:eastAsia="Calibri" w:hAnsi="Times New Roman" w:cs="Times New Roman"/>
          <w:sz w:val="28"/>
          <w:szCs w:val="28"/>
          <w:lang w:val="tt-RU"/>
        </w:rPr>
        <w:t>ТР электрон газетасы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27" w:history="1">
        <w:r w:rsidRPr="0097140B">
          <w:rPr>
            <w:rFonts w:ascii="Times New Roman" w:eastAsia="Times New Roman" w:hAnsi="Times New Roman" w:cs="Times New Roman"/>
            <w:color w:val="0000FF"/>
            <w:sz w:val="28"/>
            <w:szCs w:val="28"/>
            <w:u w:val="single"/>
            <w:lang w:val="tt-RU"/>
          </w:rPr>
          <w:t>. vatantat.ru</w:t>
        </w:r>
      </w:hyperlink>
      <w:r w:rsidRPr="0097140B">
        <w:rPr>
          <w:rFonts w:ascii="Times New Roman" w:eastAsia="Calibri" w:hAnsi="Times New Roman" w:cs="Times New Roman"/>
          <w:sz w:val="28"/>
          <w:szCs w:val="28"/>
          <w:lang w:val="tt-RU"/>
        </w:rPr>
        <w:t xml:space="preserve">  “Ватаным Татарстан” газетасы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28" w:history="1">
        <w:r w:rsidRPr="0097140B">
          <w:rPr>
            <w:rFonts w:ascii="Times New Roman" w:eastAsia="Times New Roman" w:hAnsi="Times New Roman" w:cs="Times New Roman"/>
            <w:color w:val="0000FF"/>
            <w:sz w:val="28"/>
            <w:szCs w:val="28"/>
            <w:u w:val="single"/>
            <w:lang w:val="tt-RU"/>
          </w:rPr>
          <w:t>. Tatar - kongres.ru</w:t>
        </w:r>
      </w:hyperlink>
      <w:r w:rsidRPr="0097140B">
        <w:rPr>
          <w:rFonts w:ascii="Times New Roman" w:eastAsia="Calibri" w:hAnsi="Times New Roman" w:cs="Times New Roman"/>
          <w:sz w:val="28"/>
          <w:szCs w:val="28"/>
          <w:lang w:val="tt-RU"/>
        </w:rPr>
        <w:t xml:space="preserve">  Бөтендөнья татар конгрессы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rPr>
        <w:t>http://</w:t>
      </w:r>
      <w:hyperlink r:id="rId29" w:history="1">
        <w:r w:rsidRPr="0097140B">
          <w:rPr>
            <w:rFonts w:ascii="Times New Roman" w:eastAsia="Times New Roman" w:hAnsi="Times New Roman" w:cs="Times New Roman"/>
            <w:color w:val="0000FF"/>
            <w:sz w:val="28"/>
            <w:szCs w:val="28"/>
            <w:u w:val="single"/>
          </w:rPr>
          <w:t>. xat.ru</w:t>
        </w:r>
      </w:hyperlink>
      <w:r w:rsidRPr="0097140B">
        <w:rPr>
          <w:rFonts w:ascii="Times New Roman" w:eastAsia="Calibri" w:hAnsi="Times New Roman" w:cs="Times New Roman"/>
          <w:sz w:val="28"/>
          <w:szCs w:val="28"/>
          <w:lang w:val="tt-RU"/>
        </w:rPr>
        <w:t xml:space="preserve">  Татар хат алышу хезмәте</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en-US"/>
        </w:rPr>
        <w:t>http://</w:t>
      </w:r>
      <w:hyperlink r:id="rId30" w:history="1">
        <w:r w:rsidRPr="0097140B">
          <w:rPr>
            <w:rFonts w:ascii="Times New Roman" w:eastAsia="Times New Roman" w:hAnsi="Times New Roman" w:cs="Times New Roman"/>
            <w:color w:val="0000FF"/>
            <w:sz w:val="28"/>
            <w:szCs w:val="28"/>
            <w:u w:val="single"/>
            <w:lang w:val="en-US"/>
          </w:rPr>
          <w:t>. suzlek.ru</w:t>
        </w:r>
      </w:hyperlink>
      <w:r w:rsidRPr="0097140B">
        <w:rPr>
          <w:rFonts w:ascii="Times New Roman" w:eastAsia="Calibri" w:hAnsi="Times New Roman" w:cs="Times New Roman"/>
          <w:sz w:val="28"/>
          <w:szCs w:val="28"/>
          <w:lang w:val="en-US"/>
        </w:rPr>
        <w:t xml:space="preserve">on- line  </w:t>
      </w:r>
      <w:r w:rsidRPr="0097140B">
        <w:rPr>
          <w:rFonts w:ascii="Times New Roman" w:eastAsia="Calibri" w:hAnsi="Times New Roman" w:cs="Times New Roman"/>
          <w:sz w:val="28"/>
          <w:szCs w:val="28"/>
          <w:lang w:val="tt-RU"/>
        </w:rPr>
        <w:t>русча сүзлеге</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31" w:history="1">
        <w:r w:rsidRPr="0097140B">
          <w:rPr>
            <w:rFonts w:ascii="Times New Roman" w:eastAsia="Times New Roman" w:hAnsi="Times New Roman" w:cs="Times New Roman"/>
            <w:color w:val="0000FF"/>
            <w:sz w:val="28"/>
            <w:szCs w:val="28"/>
            <w:u w:val="single"/>
            <w:lang w:val="tt-RU"/>
          </w:rPr>
          <w:t>. Abaga.h16.ru</w:t>
        </w:r>
      </w:hyperlink>
      <w:r w:rsidRPr="0097140B">
        <w:rPr>
          <w:rFonts w:ascii="Times New Roman" w:eastAsia="Calibri" w:hAnsi="Times New Roman" w:cs="Times New Roman"/>
          <w:sz w:val="28"/>
          <w:szCs w:val="28"/>
          <w:lang w:val="tt-RU"/>
        </w:rPr>
        <w:t xml:space="preserve">  “Абага чәчәге” олимпиада</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32" w:history="1">
        <w:r w:rsidRPr="0097140B">
          <w:rPr>
            <w:rFonts w:ascii="Times New Roman" w:eastAsia="Times New Roman" w:hAnsi="Times New Roman" w:cs="Times New Roman"/>
            <w:color w:val="0000FF"/>
            <w:sz w:val="28"/>
            <w:szCs w:val="28"/>
            <w:u w:val="single"/>
            <w:lang w:val="tt-RU"/>
          </w:rPr>
          <w:t>. Tugan-tel.at.ru</w:t>
        </w:r>
      </w:hyperlink>
      <w:r w:rsidRPr="0097140B">
        <w:rPr>
          <w:rFonts w:ascii="Times New Roman" w:eastAsia="Calibri" w:hAnsi="Times New Roman" w:cs="Times New Roman"/>
          <w:sz w:val="28"/>
          <w:szCs w:val="28"/>
          <w:lang w:val="tt-RU"/>
        </w:rPr>
        <w:t xml:space="preserve">     Шрифтлар  һәм IT- технологияләр</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33" w:history="1">
        <w:r w:rsidRPr="0097140B">
          <w:rPr>
            <w:rFonts w:ascii="Times New Roman" w:eastAsia="Times New Roman" w:hAnsi="Times New Roman" w:cs="Times New Roman"/>
            <w:color w:val="0000FF"/>
            <w:sz w:val="28"/>
            <w:szCs w:val="28"/>
            <w:u w:val="single"/>
            <w:lang w:val="tt-RU"/>
          </w:rPr>
          <w:t>. Kitapxane.at.ru</w:t>
        </w:r>
      </w:hyperlink>
      <w:r w:rsidRPr="0097140B">
        <w:rPr>
          <w:rFonts w:ascii="Times New Roman" w:eastAsia="Calibri" w:hAnsi="Times New Roman" w:cs="Times New Roman"/>
          <w:sz w:val="28"/>
          <w:szCs w:val="28"/>
          <w:lang w:val="tt-RU"/>
        </w:rPr>
        <w:t xml:space="preserve">    татар телендәге әдәби әсәрләр китапханәсе</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34" w:history="1">
        <w:r w:rsidRPr="0097140B">
          <w:rPr>
            <w:rFonts w:ascii="Times New Roman" w:eastAsia="Times New Roman" w:hAnsi="Times New Roman" w:cs="Times New Roman"/>
            <w:color w:val="0000FF"/>
            <w:sz w:val="28"/>
            <w:szCs w:val="28"/>
            <w:u w:val="single"/>
            <w:lang w:val="tt-RU"/>
          </w:rPr>
          <w:t>. Tatar.com.ru</w:t>
        </w:r>
      </w:hyperlink>
      <w:r w:rsidRPr="0097140B">
        <w:rPr>
          <w:rFonts w:ascii="Times New Roman" w:eastAsia="Calibri" w:hAnsi="Times New Roman" w:cs="Times New Roman"/>
          <w:sz w:val="28"/>
          <w:szCs w:val="28"/>
          <w:lang w:val="tt-RU"/>
        </w:rPr>
        <w:t xml:space="preserve">    татар теле сүзлекләр һәм үзөйрәткечләр</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t>http://</w:t>
      </w:r>
      <w:hyperlink r:id="rId35" w:history="1">
        <w:r w:rsidRPr="0097140B">
          <w:rPr>
            <w:rFonts w:ascii="Times New Roman" w:eastAsia="Times New Roman" w:hAnsi="Times New Roman" w:cs="Times New Roman"/>
            <w:color w:val="0000FF"/>
            <w:sz w:val="28"/>
            <w:szCs w:val="28"/>
            <w:u w:val="single"/>
            <w:lang w:val="tt-RU"/>
          </w:rPr>
          <w:t>. Tatarca.boom.ru</w:t>
        </w:r>
      </w:hyperlink>
      <w:r w:rsidRPr="0097140B">
        <w:rPr>
          <w:rFonts w:ascii="Times New Roman" w:eastAsia="Calibri" w:hAnsi="Times New Roman" w:cs="Times New Roman"/>
          <w:sz w:val="28"/>
          <w:szCs w:val="28"/>
          <w:lang w:val="tt-RU"/>
        </w:rPr>
        <w:t xml:space="preserve">    татарча текстлар</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sz w:val="28"/>
          <w:szCs w:val="28"/>
          <w:lang w:val="tt-RU"/>
        </w:rPr>
      </w:pPr>
      <w:r w:rsidRPr="0097140B">
        <w:rPr>
          <w:rFonts w:ascii="Times New Roman" w:eastAsia="Calibri" w:hAnsi="Times New Roman" w:cs="Times New Roman"/>
          <w:sz w:val="28"/>
          <w:szCs w:val="28"/>
          <w:lang w:val="tt-RU"/>
        </w:rPr>
        <w:lastRenderedPageBreak/>
        <w:t>http://</w:t>
      </w:r>
      <w:hyperlink r:id="rId36" w:history="1">
        <w:r w:rsidRPr="0097140B">
          <w:rPr>
            <w:rFonts w:ascii="Times New Roman" w:eastAsia="Times New Roman" w:hAnsi="Times New Roman" w:cs="Times New Roman"/>
            <w:color w:val="0000FF"/>
            <w:sz w:val="28"/>
            <w:szCs w:val="28"/>
            <w:u w:val="single"/>
            <w:lang w:val="tt-RU"/>
          </w:rPr>
          <w:t>. tataroved.ru</w:t>
        </w:r>
      </w:hyperlink>
      <w:r w:rsidRPr="0097140B">
        <w:rPr>
          <w:rFonts w:ascii="Times New Roman" w:eastAsia="Calibri" w:hAnsi="Times New Roman" w:cs="Times New Roman"/>
          <w:sz w:val="28"/>
          <w:szCs w:val="28"/>
          <w:lang w:val="tt-RU"/>
        </w:rPr>
        <w:t xml:space="preserve">   Татар тарихы: төрки – татар дөньясы</w:t>
      </w:r>
    </w:p>
    <w:p w:rsidR="0097140B" w:rsidRPr="0097140B" w:rsidRDefault="0097140B" w:rsidP="0097140B">
      <w:pPr>
        <w:numPr>
          <w:ilvl w:val="0"/>
          <w:numId w:val="5"/>
        </w:numPr>
        <w:spacing w:after="0" w:line="240" w:lineRule="auto"/>
        <w:contextualSpacing/>
        <w:jc w:val="both"/>
        <w:rPr>
          <w:rFonts w:ascii="Times New Roman" w:eastAsia="Calibri" w:hAnsi="Times New Roman" w:cs="Times New Roman"/>
          <w:b/>
          <w:sz w:val="28"/>
          <w:szCs w:val="28"/>
          <w:lang w:val="tt-RU"/>
        </w:rPr>
      </w:pPr>
      <w:r w:rsidRPr="0097140B">
        <w:rPr>
          <w:rFonts w:ascii="Times New Roman" w:eastAsia="Calibri" w:hAnsi="Times New Roman" w:cs="Times New Roman"/>
          <w:sz w:val="28"/>
          <w:szCs w:val="28"/>
          <w:lang w:val="tt-RU"/>
        </w:rPr>
        <w:t>http://</w:t>
      </w:r>
      <w:hyperlink r:id="rId37" w:history="1">
        <w:r w:rsidRPr="0097140B">
          <w:rPr>
            <w:rFonts w:ascii="Times New Roman" w:eastAsia="Times New Roman" w:hAnsi="Times New Roman" w:cs="Times New Roman"/>
            <w:color w:val="0000FF"/>
            <w:sz w:val="28"/>
            <w:szCs w:val="28"/>
            <w:u w:val="single"/>
            <w:lang w:val="tt-RU"/>
          </w:rPr>
          <w:t>. selet.ru</w:t>
        </w:r>
      </w:hyperlink>
      <w:r w:rsidRPr="0097140B">
        <w:rPr>
          <w:rFonts w:ascii="Times New Roman" w:eastAsia="Calibri" w:hAnsi="Times New Roman" w:cs="Times New Roman"/>
          <w:sz w:val="28"/>
          <w:szCs w:val="28"/>
          <w:lang w:val="tt-RU"/>
        </w:rPr>
        <w:t xml:space="preserve">  “Сәләт” яшьләр үзәге</w:t>
      </w:r>
    </w:p>
    <w:p w:rsidR="0097140B" w:rsidRPr="006277B8" w:rsidRDefault="0097140B" w:rsidP="006277B8">
      <w:pPr>
        <w:numPr>
          <w:ilvl w:val="0"/>
          <w:numId w:val="5"/>
        </w:numPr>
        <w:spacing w:after="0" w:line="240" w:lineRule="auto"/>
        <w:ind w:right="-456"/>
        <w:contextualSpacing/>
        <w:jc w:val="both"/>
        <w:rPr>
          <w:rFonts w:ascii="Times New Roman" w:eastAsia="Calibri" w:hAnsi="Times New Roman" w:cs="Times New Roman"/>
          <w:b/>
          <w:bCs/>
          <w:sz w:val="28"/>
          <w:szCs w:val="28"/>
          <w:lang w:val="tt-RU"/>
        </w:rPr>
      </w:pPr>
      <w:bookmarkStart w:id="0" w:name="_GoBack"/>
      <w:bookmarkEnd w:id="0"/>
    </w:p>
    <w:p w:rsidR="0097140B" w:rsidRPr="0097140B" w:rsidRDefault="0097140B" w:rsidP="0097140B">
      <w:pPr>
        <w:spacing w:after="0" w:line="240" w:lineRule="auto"/>
        <w:ind w:left="540"/>
        <w:jc w:val="both"/>
        <w:rPr>
          <w:rFonts w:ascii="Times New Roman" w:eastAsia="Times New Roman" w:hAnsi="Times New Roman" w:cs="Times New Roman"/>
          <w:sz w:val="28"/>
          <w:szCs w:val="28"/>
          <w:lang w:eastAsia="ru-RU"/>
        </w:rPr>
      </w:pPr>
      <w:r w:rsidRPr="0097140B">
        <w:rPr>
          <w:rFonts w:ascii="Times New Roman" w:eastAsia="Times New Roman" w:hAnsi="Times New Roman" w:cs="Times New Roman"/>
          <w:sz w:val="28"/>
          <w:szCs w:val="28"/>
          <w:lang w:val="tt-RU" w:eastAsia="ru-RU"/>
        </w:rPr>
        <w:t>Сәгат</w:t>
      </w:r>
      <w:r w:rsidRPr="0097140B">
        <w:rPr>
          <w:rFonts w:ascii="Times New Roman" w:eastAsia="Times New Roman" w:hAnsi="Times New Roman" w:cs="Times New Roman"/>
          <w:sz w:val="28"/>
          <w:szCs w:val="28"/>
          <w:lang w:eastAsia="ru-RU"/>
        </w:rPr>
        <w:t xml:space="preserve">ь саны: </w:t>
      </w:r>
      <w:r w:rsidRPr="0097140B">
        <w:rPr>
          <w:rFonts w:ascii="Times New Roman" w:eastAsia="Times New Roman" w:hAnsi="Times New Roman" w:cs="Times New Roman"/>
          <w:sz w:val="28"/>
          <w:szCs w:val="28"/>
          <w:lang w:val="tt-RU" w:eastAsia="ru-RU"/>
        </w:rPr>
        <w:t xml:space="preserve">барлыгы </w:t>
      </w:r>
      <w:r w:rsidRPr="0097140B">
        <w:rPr>
          <w:rFonts w:ascii="Times New Roman" w:eastAsia="Times New Roman" w:hAnsi="Times New Roman" w:cs="Times New Roman"/>
          <w:sz w:val="28"/>
          <w:szCs w:val="28"/>
          <w:lang w:eastAsia="ru-RU"/>
        </w:rPr>
        <w:t xml:space="preserve">70  </w:t>
      </w:r>
      <w:r w:rsidRPr="0097140B">
        <w:rPr>
          <w:rFonts w:ascii="Times New Roman" w:eastAsia="Times New Roman" w:hAnsi="Times New Roman" w:cs="Times New Roman"/>
          <w:sz w:val="28"/>
          <w:szCs w:val="28"/>
          <w:lang w:val="tt-RU" w:eastAsia="ru-RU"/>
        </w:rPr>
        <w:t>сәгат</w:t>
      </w:r>
      <w:r w:rsidRPr="0097140B">
        <w:rPr>
          <w:rFonts w:ascii="Times New Roman" w:eastAsia="Times New Roman" w:hAnsi="Times New Roman" w:cs="Times New Roman"/>
          <w:sz w:val="28"/>
          <w:szCs w:val="28"/>
          <w:lang w:eastAsia="ru-RU"/>
        </w:rPr>
        <w:t xml:space="preserve">ь, атнага 2сәгать </w:t>
      </w:r>
    </w:p>
    <w:p w:rsidR="0097140B" w:rsidRPr="0097140B" w:rsidRDefault="0097140B" w:rsidP="0097140B">
      <w:pPr>
        <w:spacing w:after="0" w:line="240" w:lineRule="auto"/>
        <w:ind w:left="540"/>
        <w:jc w:val="both"/>
        <w:rPr>
          <w:rFonts w:ascii="Times New Roman" w:eastAsia="Times New Roman" w:hAnsi="Times New Roman" w:cs="Times New Roman"/>
          <w:sz w:val="28"/>
          <w:szCs w:val="28"/>
          <w:lang w:val="tt-RU" w:eastAsia="ru-RU"/>
        </w:rPr>
      </w:pPr>
      <w:r w:rsidRPr="0097140B">
        <w:rPr>
          <w:rFonts w:ascii="Times New Roman" w:eastAsia="Times New Roman" w:hAnsi="Times New Roman" w:cs="Times New Roman"/>
          <w:sz w:val="28"/>
          <w:szCs w:val="28"/>
          <w:lang w:val="tt-RU" w:eastAsia="ru-RU"/>
        </w:rPr>
        <w:t>Әсәрләрне уку һәм өйрәнү – 58 сәгат</w:t>
      </w:r>
      <w:r w:rsidRPr="0097140B">
        <w:rPr>
          <w:rFonts w:ascii="Times New Roman" w:eastAsia="Times New Roman" w:hAnsi="Times New Roman" w:cs="Times New Roman"/>
          <w:sz w:val="28"/>
          <w:szCs w:val="28"/>
          <w:lang w:eastAsia="ru-RU"/>
        </w:rPr>
        <w:t>ь</w:t>
      </w:r>
    </w:p>
    <w:p w:rsidR="0097140B" w:rsidRPr="0097140B" w:rsidRDefault="0097140B" w:rsidP="0097140B">
      <w:pPr>
        <w:spacing w:after="0" w:line="240" w:lineRule="auto"/>
        <w:ind w:left="540"/>
        <w:jc w:val="both"/>
        <w:rPr>
          <w:rFonts w:ascii="Times New Roman" w:eastAsia="Times New Roman" w:hAnsi="Times New Roman" w:cs="Times New Roman"/>
          <w:sz w:val="28"/>
          <w:szCs w:val="28"/>
          <w:lang w:val="tt-RU" w:eastAsia="ru-RU"/>
        </w:rPr>
      </w:pPr>
      <w:r w:rsidRPr="0097140B">
        <w:rPr>
          <w:rFonts w:ascii="Times New Roman" w:eastAsia="Times New Roman" w:hAnsi="Times New Roman" w:cs="Times New Roman"/>
          <w:sz w:val="28"/>
          <w:szCs w:val="28"/>
          <w:lang w:val="tt-RU" w:eastAsia="ru-RU"/>
        </w:rPr>
        <w:t>Бәйләнешле сөйләм үстерү – 8 сәгать</w:t>
      </w:r>
    </w:p>
    <w:p w:rsidR="0097140B" w:rsidRPr="0097140B" w:rsidRDefault="0097140B" w:rsidP="0097140B">
      <w:pPr>
        <w:spacing w:after="0" w:line="240" w:lineRule="auto"/>
        <w:ind w:left="540"/>
        <w:jc w:val="both"/>
        <w:rPr>
          <w:rFonts w:ascii="Times New Roman" w:eastAsia="Times New Roman" w:hAnsi="Times New Roman" w:cs="Times New Roman"/>
          <w:sz w:val="28"/>
          <w:szCs w:val="28"/>
          <w:lang w:val="tt-RU" w:eastAsia="ru-RU"/>
        </w:rPr>
      </w:pPr>
      <w:r w:rsidRPr="0097140B">
        <w:rPr>
          <w:rFonts w:ascii="Times New Roman" w:eastAsia="Times New Roman" w:hAnsi="Times New Roman" w:cs="Times New Roman"/>
          <w:sz w:val="28"/>
          <w:szCs w:val="28"/>
          <w:lang w:val="tt-RU" w:eastAsia="ru-RU"/>
        </w:rPr>
        <w:t>Дәрестән тыш уку – 4 сәгать</w:t>
      </w:r>
    </w:p>
    <w:p w:rsidR="0097140B" w:rsidRPr="0097140B" w:rsidRDefault="0097140B" w:rsidP="0097140B">
      <w:pPr>
        <w:spacing w:after="0" w:line="240" w:lineRule="auto"/>
        <w:ind w:left="540"/>
        <w:jc w:val="both"/>
        <w:rPr>
          <w:rFonts w:ascii="Times New Roman" w:eastAsia="Times New Roman" w:hAnsi="Times New Roman" w:cs="Times New Roman"/>
          <w:sz w:val="28"/>
          <w:szCs w:val="28"/>
          <w:lang w:val="tt-RU" w:eastAsia="ru-RU"/>
        </w:rPr>
      </w:pPr>
      <w:r w:rsidRPr="0097140B">
        <w:rPr>
          <w:rFonts w:ascii="Times New Roman" w:eastAsia="Times New Roman" w:hAnsi="Times New Roman" w:cs="Times New Roman"/>
          <w:sz w:val="28"/>
          <w:szCs w:val="28"/>
          <w:lang w:val="tt-RU" w:eastAsia="ru-RU"/>
        </w:rPr>
        <w:t>Программаны гамәлгә ашыру вакыты − 1 уку елы (2015-2016 уку елы)</w:t>
      </w:r>
    </w:p>
    <w:p w:rsidR="0097140B" w:rsidRPr="0097140B" w:rsidRDefault="0097140B" w:rsidP="0097140B">
      <w:pPr>
        <w:spacing w:after="0" w:line="240" w:lineRule="auto"/>
        <w:ind w:left="540"/>
        <w:jc w:val="both"/>
        <w:rPr>
          <w:rFonts w:ascii="Times New Roman" w:eastAsia="Times New Roman" w:hAnsi="Times New Roman" w:cs="Times New Roman"/>
          <w:sz w:val="28"/>
          <w:szCs w:val="28"/>
          <w:lang w:val="tt-RU" w:eastAsia="ru-RU"/>
        </w:rPr>
      </w:pPr>
      <w:r w:rsidRPr="0097140B">
        <w:rPr>
          <w:rFonts w:ascii="Times New Roman" w:eastAsia="Times New Roman" w:hAnsi="Times New Roman" w:cs="Times New Roman"/>
          <w:sz w:val="28"/>
          <w:szCs w:val="28"/>
          <w:lang w:eastAsia="ru-RU"/>
        </w:rPr>
        <w:t>У</w:t>
      </w:r>
      <w:r w:rsidRPr="0097140B">
        <w:rPr>
          <w:rFonts w:ascii="Times New Roman" w:eastAsia="Times New Roman" w:hAnsi="Times New Roman" w:cs="Times New Roman"/>
          <w:sz w:val="28"/>
          <w:szCs w:val="28"/>
          <w:lang w:val="tt-RU" w:eastAsia="ru-RU"/>
        </w:rPr>
        <w:t>кытучы</w:t>
      </w:r>
      <w:r w:rsidRPr="0097140B">
        <w:rPr>
          <w:rFonts w:ascii="Times New Roman" w:eastAsia="Times New Roman" w:hAnsi="Times New Roman" w:cs="Times New Roman"/>
          <w:sz w:val="28"/>
          <w:szCs w:val="28"/>
          <w:lang w:eastAsia="ru-RU"/>
        </w:rPr>
        <w:t>:</w:t>
      </w:r>
      <w:r w:rsidRPr="0097140B">
        <w:rPr>
          <w:rFonts w:ascii="Times New Roman" w:eastAsia="Times New Roman" w:hAnsi="Times New Roman" w:cs="Times New Roman"/>
          <w:sz w:val="28"/>
          <w:szCs w:val="28"/>
          <w:lang w:val="tt-RU" w:eastAsia="ru-RU"/>
        </w:rPr>
        <w:t>Ягудина Г.Х.</w:t>
      </w:r>
    </w:p>
    <w:p w:rsidR="0097140B" w:rsidRPr="0097140B" w:rsidRDefault="0097140B" w:rsidP="0097140B">
      <w:pPr>
        <w:spacing w:after="0" w:line="240" w:lineRule="auto"/>
        <w:ind w:firstLine="709"/>
        <w:jc w:val="both"/>
        <w:rPr>
          <w:rFonts w:ascii="Times New Roman" w:eastAsia="Times New Roman" w:hAnsi="Times New Roman" w:cs="Times New Roman"/>
          <w:b/>
          <w:sz w:val="28"/>
          <w:szCs w:val="28"/>
          <w:lang w:val="tt-RU" w:eastAsia="ru-RU"/>
        </w:rPr>
      </w:pPr>
    </w:p>
    <w:p w:rsidR="0097140B" w:rsidRPr="0097140B" w:rsidRDefault="0097140B" w:rsidP="0097140B">
      <w:pPr>
        <w:autoSpaceDE w:val="0"/>
        <w:autoSpaceDN w:val="0"/>
        <w:adjustRightInd w:val="0"/>
        <w:spacing w:after="113" w:line="240" w:lineRule="atLeast"/>
        <w:ind w:right="1928"/>
        <w:jc w:val="center"/>
        <w:textAlignment w:val="center"/>
        <w:rPr>
          <w:rFonts w:ascii="Times New Roman" w:eastAsia="Times New Roman" w:hAnsi="Times New Roman" w:cs="Times New Roman"/>
          <w:b/>
          <w:bCs/>
          <w:caps/>
          <w:color w:val="000000"/>
          <w:sz w:val="21"/>
          <w:szCs w:val="21"/>
          <w:u w:color="000000"/>
        </w:rPr>
      </w:pPr>
      <w:r w:rsidRPr="0097140B">
        <w:rPr>
          <w:rFonts w:ascii="Times New Roman" w:eastAsia="Times New Roman" w:hAnsi="Times New Roman" w:cs="Times New Roman"/>
          <w:b/>
          <w:bCs/>
          <w:caps/>
          <w:color w:val="000000"/>
          <w:sz w:val="21"/>
          <w:szCs w:val="21"/>
          <w:u w:color="000000"/>
        </w:rPr>
        <w:t xml:space="preserve">                                     7 нче сыйныф өчен  календарь-тематик план</w:t>
      </w:r>
    </w:p>
    <w:tbl>
      <w:tblPr>
        <w:tblW w:w="0" w:type="auto"/>
        <w:tblInd w:w="57" w:type="dxa"/>
        <w:tblLayout w:type="fixed"/>
        <w:tblCellMar>
          <w:left w:w="0" w:type="dxa"/>
          <w:right w:w="0" w:type="dxa"/>
        </w:tblCellMar>
        <w:tblLook w:val="0000"/>
      </w:tblPr>
      <w:tblGrid>
        <w:gridCol w:w="530"/>
        <w:gridCol w:w="1168"/>
        <w:gridCol w:w="567"/>
        <w:gridCol w:w="1377"/>
        <w:gridCol w:w="1437"/>
        <w:gridCol w:w="1591"/>
        <w:gridCol w:w="2262"/>
        <w:gridCol w:w="2477"/>
        <w:gridCol w:w="73"/>
        <w:gridCol w:w="1418"/>
        <w:gridCol w:w="933"/>
        <w:gridCol w:w="59"/>
        <w:gridCol w:w="850"/>
        <w:gridCol w:w="33"/>
      </w:tblGrid>
      <w:tr w:rsidR="0097140B" w:rsidRPr="0097140B" w:rsidTr="00C22C2F">
        <w:trPr>
          <w:trHeight w:val="529"/>
        </w:trPr>
        <w:tc>
          <w:tcPr>
            <w:tcW w:w="530"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Дә-</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 xml:space="preserve">рес </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w:t>
            </w:r>
          </w:p>
        </w:tc>
        <w:tc>
          <w:tcPr>
            <w:tcW w:w="1168"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 xml:space="preserve">Дәрес </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темасы</w:t>
            </w:r>
          </w:p>
        </w:tc>
        <w:tc>
          <w:tcPr>
            <w:tcW w:w="56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Дә-рес са-ны</w:t>
            </w:r>
          </w:p>
        </w:tc>
        <w:tc>
          <w:tcPr>
            <w:tcW w:w="137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Төп</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эчтәлек</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tc>
        <w:tc>
          <w:tcPr>
            <w:tcW w:w="529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97140B" w:rsidRPr="0097140B" w:rsidRDefault="0097140B" w:rsidP="0097140B">
            <w:pPr>
              <w:autoSpaceDE w:val="0"/>
              <w:autoSpaceDN w:val="0"/>
              <w:adjustRightInd w:val="0"/>
              <w:spacing w:after="0" w:line="200" w:lineRule="atLeast"/>
              <w:ind w:left="850"/>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Көтелгән нәтиҗә</w:t>
            </w:r>
          </w:p>
        </w:tc>
        <w:tc>
          <w:tcPr>
            <w:tcW w:w="2550"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Укучылар эшчәнлеге төрләре</w:t>
            </w:r>
          </w:p>
        </w:tc>
        <w:tc>
          <w:tcPr>
            <w:tcW w:w="141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Контроль эш төрләре</w:t>
            </w:r>
          </w:p>
        </w:tc>
        <w:tc>
          <w:tcPr>
            <w:tcW w:w="1875"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Үткәрү</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97140B">
              <w:rPr>
                <w:rFonts w:ascii="Times New Roman" w:eastAsia="Times New Roman" w:hAnsi="Times New Roman" w:cs="Times New Roman"/>
                <w:color w:val="000000"/>
                <w:sz w:val="19"/>
                <w:szCs w:val="19"/>
              </w:rPr>
              <w:t>вакыты</w:t>
            </w:r>
          </w:p>
        </w:tc>
      </w:tr>
      <w:tr w:rsidR="0097140B" w:rsidRPr="0097140B" w:rsidTr="00C22C2F">
        <w:trPr>
          <w:gridAfter w:val="1"/>
          <w:wAfter w:w="33" w:type="dxa"/>
          <w:trHeight w:val="722"/>
        </w:trPr>
        <w:tc>
          <w:tcPr>
            <w:tcW w:w="530" w:type="dxa"/>
            <w:vMerge/>
            <w:tcBorders>
              <w:top w:val="single" w:sz="2" w:space="0" w:color="000000"/>
              <w:left w:val="single" w:sz="2" w:space="0" w:color="000000"/>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1168" w:type="dxa"/>
            <w:vMerge/>
            <w:tcBorders>
              <w:top w:val="single" w:sz="2" w:space="0" w:color="000000"/>
              <w:left w:val="single" w:sz="2" w:space="0" w:color="000000"/>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567" w:type="dxa"/>
            <w:vMerge/>
            <w:tcBorders>
              <w:top w:val="single" w:sz="2" w:space="0" w:color="000000"/>
              <w:left w:val="single" w:sz="2" w:space="0" w:color="000000"/>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1377" w:type="dxa"/>
            <w:vMerge/>
            <w:tcBorders>
              <w:top w:val="single" w:sz="2" w:space="0" w:color="000000"/>
              <w:left w:val="single" w:sz="2" w:space="0" w:color="000000"/>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метапредмет</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предмет</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шәхси</w:t>
            </w:r>
          </w:p>
        </w:tc>
        <w:tc>
          <w:tcPr>
            <w:tcW w:w="2477" w:type="dxa"/>
            <w:tcBorders>
              <w:top w:val="single" w:sz="2" w:space="0" w:color="000000"/>
              <w:left w:val="single" w:sz="2" w:space="0" w:color="000000"/>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1491" w:type="dxa"/>
            <w:gridSpan w:val="2"/>
            <w:tcBorders>
              <w:top w:val="single" w:sz="2" w:space="0" w:color="000000"/>
              <w:left w:val="single" w:sz="2" w:space="0" w:color="000000"/>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gridSpan w:val="2"/>
            <w:tcBorders>
              <w:top w:val="single" w:sz="2" w:space="0" w:color="000000"/>
              <w:left w:val="single" w:sz="2" w:space="0" w:color="000000"/>
              <w:bottom w:val="single" w:sz="4" w:space="0" w:color="auto"/>
              <w:right w:val="single" w:sz="4" w:space="0" w:color="auto"/>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План</w:t>
            </w:r>
          </w:p>
        </w:tc>
        <w:tc>
          <w:tcPr>
            <w:tcW w:w="850" w:type="dxa"/>
            <w:tcBorders>
              <w:top w:val="single" w:sz="2" w:space="0" w:color="000000"/>
              <w:left w:val="single" w:sz="4" w:space="0" w:color="auto"/>
              <w:bottom w:val="single" w:sz="4" w:space="0" w:color="auto"/>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факт</w:t>
            </w:r>
          </w:p>
        </w:tc>
      </w:tr>
      <w:tr w:rsidR="0097140B" w:rsidRPr="0097140B" w:rsidTr="00C22C2F">
        <w:trPr>
          <w:gridAfter w:val="1"/>
          <w:wAfter w:w="33" w:type="dxa"/>
          <w:trHeight w:val="60"/>
        </w:trPr>
        <w:tc>
          <w:tcPr>
            <w:tcW w:w="14742" w:type="dxa"/>
            <w:gridSpan w:val="13"/>
            <w:tcBorders>
              <w:left w:val="single" w:sz="2" w:space="0" w:color="000000"/>
              <w:bottom w:val="single" w:sz="2" w:space="0" w:color="000000"/>
              <w:right w:val="single" w:sz="2" w:space="0" w:color="000000"/>
            </w:tcBorders>
            <w:tcMar>
              <w:top w:w="113" w:type="dxa"/>
              <w:left w:w="57" w:type="dxa"/>
              <w:bottom w:w="170"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r w:rsidRPr="0097140B">
              <w:rPr>
                <w:rFonts w:ascii="Times New Roman" w:eastAsia="Calibri" w:hAnsi="Times New Roman" w:cs="Times New Roman"/>
                <w:b/>
                <w:bCs/>
                <w:color w:val="000000"/>
                <w:sz w:val="18"/>
                <w:szCs w:val="18"/>
                <w:rtl/>
                <w:lang w:bidi="ar-YE"/>
              </w:rPr>
              <w:t>Халыкәйтсә</w:t>
            </w:r>
            <w:r w:rsidRPr="0097140B">
              <w:rPr>
                <w:rFonts w:ascii="Times New Roman" w:eastAsia="Calibri" w:hAnsi="Times New Roman" w:cs="Times New Roman"/>
                <w:b/>
                <w:bCs/>
                <w:color w:val="000000"/>
                <w:sz w:val="18"/>
                <w:szCs w:val="18"/>
              </w:rPr>
              <w:t xml:space="preserve"> — </w:t>
            </w:r>
            <w:r w:rsidRPr="0097140B">
              <w:rPr>
                <w:rFonts w:ascii="Times New Roman" w:eastAsia="Calibri" w:hAnsi="Times New Roman" w:cs="Times New Roman"/>
                <w:b/>
                <w:bCs/>
                <w:color w:val="000000"/>
                <w:sz w:val="18"/>
                <w:szCs w:val="18"/>
                <w:rtl/>
                <w:lang w:bidi="ar-YE"/>
              </w:rPr>
              <w:t>хак</w:t>
            </w:r>
            <w:r w:rsidRPr="0097140B">
              <w:rPr>
                <w:rFonts w:ascii="Times New Roman" w:eastAsia="Calibri" w:hAnsi="Times New Roman" w:cs="Times New Roman"/>
                <w:b/>
                <w:bCs/>
                <w:color w:val="000000"/>
                <w:sz w:val="18"/>
                <w:szCs w:val="18"/>
                <w:lang w:val="tt-RU" w:bidi="ar-YE"/>
              </w:rPr>
              <w:t>әйтә</w:t>
            </w: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Хәтеркатламна-рындагыгәүһәрләр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tl/>
                <w:lang w:bidi="ar-YE"/>
              </w:rPr>
              <w:t>Йола фольклоры</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йолафольклоры турындатеориянебелү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халкыбызйолаларынагомумикүзәтү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йолалар турындагы әсәрләргә карата кызыксыну уяту, сөйләмне алар ярдәмендә баету мөмкинлеген аңлау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«Халык авыз иҗаты» схемасы белән эш, дәреслек, эш дәфтәрендә биремнәр, </w:t>
            </w:r>
            <w:r w:rsidRPr="0097140B">
              <w:rPr>
                <w:rFonts w:ascii="Times New Roman" w:eastAsia="Calibri" w:hAnsi="Times New Roman" w:cs="Times New Roman"/>
                <w:color w:val="000000"/>
                <w:sz w:val="18"/>
                <w:szCs w:val="18"/>
                <w:rtl/>
                <w:lang w:bidi="ar-YE"/>
              </w:rPr>
              <w:t xml:space="preserve">башка милләтләрнең   халык авыз иҗаты белән чагыштырып, мисаллар китерү. </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1.09</w:t>
            </w:r>
          </w:p>
        </w:tc>
        <w:tc>
          <w:tcPr>
            <w:tcW w:w="850"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Гомернең гүзәл мизгелләре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Гаилә йолалары. Бәби туе. Туй</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укучыларга  </w:t>
            </w:r>
            <w:r w:rsidRPr="0097140B">
              <w:rPr>
                <w:rFonts w:ascii="Times New Roman" w:eastAsia="Calibri" w:hAnsi="Times New Roman" w:cs="Times New Roman"/>
                <w:color w:val="000000"/>
                <w:w w:val="96"/>
                <w:sz w:val="18"/>
                <w:szCs w:val="18"/>
              </w:rPr>
              <w:t>халкыбызның</w:t>
            </w:r>
            <w:r w:rsidRPr="0097140B">
              <w:rPr>
                <w:rFonts w:ascii="Times New Roman" w:eastAsia="Calibri" w:hAnsi="Times New Roman" w:cs="Times New Roman"/>
                <w:color w:val="000000"/>
                <w:sz w:val="18"/>
                <w:szCs w:val="18"/>
              </w:rPr>
              <w:t xml:space="preserve"> тарихы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турында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белем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йола фольклоры турында белешмә бирү; йолаларның төрләрен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балаларда татар халык йолаларына, бәйрәмнәренә, халкыбызның үткәненә кызыксыну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«Халык авыз иҗаты» схемасы белән эш, дәреслек, эш дәфтәрендә биремнәр, чылбыр буенча уку, чылб</w:t>
            </w:r>
            <w:r w:rsidRPr="0097140B">
              <w:rPr>
                <w:rFonts w:ascii="Times New Roman" w:eastAsia="Calibri" w:hAnsi="Times New Roman" w:cs="Times New Roman"/>
                <w:color w:val="000000"/>
                <w:sz w:val="18"/>
                <w:szCs w:val="18"/>
                <w:rtl/>
                <w:lang w:bidi="ar-YE"/>
              </w:rPr>
              <w:t>ыр буенча сөйләү, җөмләләр төзү,проект эшенә әзерлек.</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bidi="ar-YE"/>
              </w:rPr>
            </w:pPr>
            <w:r w:rsidRPr="0097140B">
              <w:rPr>
                <w:rFonts w:ascii="Times New Roman" w:eastAsia="Calibri" w:hAnsi="Times New Roman" w:cs="Times New Roman"/>
                <w:color w:val="000000"/>
                <w:sz w:val="18"/>
                <w:szCs w:val="18"/>
                <w:lang w:val="tt-RU" w:bidi="ar-YE"/>
              </w:rPr>
              <w:t>Проект”Халыкның борынгыдан килгән йолалары”.</w:t>
            </w:r>
          </w:p>
        </w:tc>
        <w:tc>
          <w:tcPr>
            <w:tcW w:w="992"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4.09</w:t>
            </w:r>
          </w:p>
        </w:tc>
        <w:tc>
          <w:tcPr>
            <w:tcW w:w="850"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tl/>
                <w:lang w:bidi="ar-YE"/>
              </w:rPr>
            </w:pPr>
            <w:r w:rsidRPr="0097140B">
              <w:rPr>
                <w:rFonts w:ascii="Times New Roman" w:eastAsia="Times New Roman" w:hAnsi="Times New Roman" w:cs="Times New Roman"/>
                <w:color w:val="000000"/>
                <w:sz w:val="19"/>
                <w:szCs w:val="19"/>
                <w:rtl/>
                <w:lang w:bidi="ar-YE"/>
              </w:rPr>
              <w:t>Халкым-</w:t>
            </w:r>
          </w:p>
          <w:p w:rsidR="0097140B" w:rsidRPr="0097140B" w:rsidRDefault="0097140B" w:rsidP="0097140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tl/>
                <w:lang w:bidi="ar-YE"/>
              </w:rPr>
              <w:t>ның күңел бизәкләре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Фәтхи Бурнаш иҗаты.</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Яшь йөрәкләр</w:t>
            </w:r>
            <w:r w:rsidRPr="0097140B">
              <w:rPr>
                <w:rFonts w:ascii="Times New Roman" w:eastAsia="Calibri" w:hAnsi="Times New Roman" w:cs="Times New Roman"/>
                <w:color w:val="000000"/>
                <w:sz w:val="18"/>
                <w:szCs w:val="18"/>
              </w:rPr>
              <w:t xml:space="preserve">» драмасы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халкыбыз йолаларына кызыксыну уяту</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язучының тормыш юлы һәм иҗаты турында белешмә бирү,  «Яшь йөрәкләр»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балаларда гореф-гадәт, йолаларга ихтирам тәрбияләү, аларны саклау; җыр-моңнарыбызга мәхәббәт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Төркемнәрнең чыгыш ясавы, теоретик материал белән танышу. Сорауларга җавап эзләү, ишетеп аңлау, рольләргә бүлеп уку, әсәрдә автор әйтергә теләгән фикерне табу, әдәби әсәр турында </w:t>
            </w:r>
            <w:r w:rsidRPr="0097140B">
              <w:rPr>
                <w:rFonts w:ascii="Times New Roman" w:eastAsia="Calibri" w:hAnsi="Times New Roman" w:cs="Times New Roman"/>
                <w:color w:val="000000"/>
                <w:sz w:val="18"/>
                <w:szCs w:val="18"/>
              </w:rPr>
              <w:lastRenderedPageBreak/>
              <w:t>фикер алышу.</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8.09</w:t>
            </w:r>
          </w:p>
        </w:tc>
        <w:tc>
          <w:tcPr>
            <w:tcW w:w="850"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4</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Бәетләр-</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дә — халык язмышы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«Сак-Сок» бәете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халык авыз иҗатын тарих белән бәйләп өйрәтү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бәетләр турында белешмә бирү, «Сак-Сок» бәетен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борынгыдан килгән халык иҗатына хөрмәт һәм халык педагогикасы ярдәмендә ата-анага ихтирам, ярату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«Халык авыз иҗаты» схемасы белән эш, дәреслек, эш дәфтәрендә биремнәр, чылбыр буенча уку, чылбыр буенча сөйләү, җөмләләр төзү.</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33" w:type="dxa"/>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11.09</w:t>
            </w:r>
          </w:p>
        </w:tc>
        <w:tc>
          <w:tcPr>
            <w:tcW w:w="909" w:type="dxa"/>
            <w:gridSpan w:val="2"/>
            <w:tcBorders>
              <w:top w:val="single" w:sz="4" w:space="0" w:color="auto"/>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Туган ил өчен елау да рәхәт</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Мөнәҗәтләр. «Туган ил исемнән китмәс»</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теоретик </w:t>
            </w:r>
            <w:r w:rsidRPr="0097140B">
              <w:rPr>
                <w:rFonts w:ascii="Times New Roman" w:eastAsia="Calibri" w:hAnsi="Times New Roman" w:cs="Times New Roman"/>
                <w:color w:val="000000"/>
                <w:w w:val="96"/>
                <w:sz w:val="18"/>
                <w:szCs w:val="18"/>
              </w:rPr>
              <w:t xml:space="preserve">төшенчәләрне </w:t>
            </w:r>
            <w:r w:rsidRPr="0097140B">
              <w:rPr>
                <w:rFonts w:ascii="Times New Roman" w:eastAsia="Calibri" w:hAnsi="Times New Roman" w:cs="Times New Roman"/>
                <w:color w:val="000000"/>
                <w:sz w:val="18"/>
                <w:szCs w:val="18"/>
              </w:rPr>
              <w:t>үзләштерү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мөнәҗәтләр  турында белешмә бирү,  «Туган ил исемнән китмәс» шигырен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укучыларда халык авыз иҗаты белән кызыксыну һәм туган илгә мәхәббәт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«Халык авыз иҗаты» схемасы белән эш, ишетеп аңлау, дәреслек, дәфтәр белән эш, парлап сөйләшү, сүзлек белән эш, </w:t>
            </w:r>
            <w:r w:rsidRPr="0097140B">
              <w:rPr>
                <w:rFonts w:ascii="Times New Roman" w:eastAsia="Calibri" w:hAnsi="Times New Roman" w:cs="Times New Roman"/>
                <w:color w:val="000000"/>
                <w:sz w:val="18"/>
                <w:szCs w:val="18"/>
                <w:rtl/>
                <w:lang w:bidi="ar-YE"/>
              </w:rPr>
              <w:t>мөнәҗәт тыңлау, өйрәнү.</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33"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15.09</w:t>
            </w:r>
          </w:p>
        </w:tc>
        <w:tc>
          <w:tcPr>
            <w:tcW w:w="909" w:type="dxa"/>
            <w:gridSpan w:val="2"/>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w w:val="96"/>
                <w:sz w:val="18"/>
                <w:szCs w:val="18"/>
                <w:rtl/>
                <w:lang w:bidi="ar-YE"/>
              </w:rPr>
            </w:pPr>
            <w:r w:rsidRPr="0097140B">
              <w:rPr>
                <w:rFonts w:ascii="Times New Roman" w:eastAsia="Calibri" w:hAnsi="Times New Roman" w:cs="Times New Roman"/>
                <w:color w:val="000000"/>
                <w:w w:val="96"/>
                <w:sz w:val="18"/>
                <w:szCs w:val="18"/>
                <w:rtl/>
                <w:lang w:bidi="ar-YE"/>
              </w:rPr>
              <w:t>Шатлы-</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w w:val="96"/>
                <w:sz w:val="18"/>
                <w:szCs w:val="18"/>
                <w:rtl/>
                <w:lang w:bidi="ar-YE"/>
              </w:rPr>
              <w:t>гым</w:t>
            </w:r>
            <w:r w:rsidRPr="0097140B">
              <w:rPr>
                <w:rFonts w:ascii="Times New Roman" w:eastAsia="Calibri" w:hAnsi="Times New Roman" w:cs="Times New Roman"/>
                <w:color w:val="000000"/>
                <w:sz w:val="18"/>
                <w:szCs w:val="18"/>
                <w:rtl/>
                <w:lang w:bidi="ar-YE"/>
              </w:rPr>
              <w:t>, кай-</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гым минем</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Габдулла Тукай иҗаты. </w:t>
            </w:r>
            <w:r w:rsidRPr="0097140B">
              <w:rPr>
                <w:rFonts w:ascii="Times New Roman" w:eastAsia="Calibri" w:hAnsi="Times New Roman" w:cs="Times New Roman"/>
                <w:color w:val="000000"/>
                <w:sz w:val="18"/>
                <w:szCs w:val="18"/>
              </w:rPr>
              <w:t>«Милли моңнар» шигыре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шагыйрь яшәгән чор турында тарихи белешмә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шагыйрьнең тормыш юлы һәм иҗаты турында өстә</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мә мәгълүмат  бирү,  «Милли моңнар»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татар халкының бөек әдипләре иҗатын өйрәнү аша тормышка караш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Җырлар тыңлау, ишетеп аңлау, яңа сүзләр белән эш, фронталь әңгәмә, дәреслек, дәфтәр белән эш,  парлап сөйләшү — үз фикереңне әйтү, Интернеттан тарихи җырлар турында мәгълүмат табу.</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Проект</w:t>
            </w:r>
          </w:p>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«Тукайлы тормыш»</w:t>
            </w:r>
          </w:p>
        </w:tc>
        <w:tc>
          <w:tcPr>
            <w:tcW w:w="933"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18.09</w:t>
            </w:r>
          </w:p>
        </w:tc>
        <w:tc>
          <w:tcPr>
            <w:tcW w:w="909" w:type="dxa"/>
            <w:gridSpan w:val="2"/>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7</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Асылташларга тиң хәзинәләр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Бүлекне кабатлау, йомгаклау</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халыкның  йолаларга багышланган бай мирасын өйрәнү, әхлак һәм эстетик тәрбия бирү; белгәннәрне кирәк ситуациядә искә төшереп куллана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йолаларны кабатлау, аның төрләргә бүленешенең принципларын истә калдыру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укучыларда халкыбыз мирасына ихтирам тәрбияләү, сөйләм культурасын үстерү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Төркемнәрнең чыгыш ясавы, теоретик материал белән танышу.Укылган әсәрләр турында фикер әйтү, кыскача эчтәлеген сөйләү, тест сорауларына җавап бирү, мөстәкыйль эш.</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т</w:t>
            </w:r>
            <w:r w:rsidRPr="0097140B">
              <w:rPr>
                <w:rFonts w:ascii="Times New Roman" w:eastAsia="Calibri" w:hAnsi="Times New Roman" w:cs="Times New Roman"/>
                <w:color w:val="000000"/>
                <w:sz w:val="18"/>
                <w:szCs w:val="18"/>
              </w:rPr>
              <w:t>ест</w:t>
            </w:r>
          </w:p>
        </w:tc>
        <w:tc>
          <w:tcPr>
            <w:tcW w:w="933"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22.09</w:t>
            </w:r>
          </w:p>
        </w:tc>
        <w:tc>
          <w:tcPr>
            <w:tcW w:w="909" w:type="dxa"/>
            <w:gridSpan w:val="2"/>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gridAfter w:val="1"/>
          <w:wAfter w:w="33" w:type="dxa"/>
          <w:trHeight w:val="60"/>
        </w:trPr>
        <w:tc>
          <w:tcPr>
            <w:tcW w:w="13833" w:type="dxa"/>
            <w:gridSpan w:val="11"/>
            <w:tcBorders>
              <w:top w:val="single" w:sz="2" w:space="0" w:color="000000"/>
              <w:left w:val="single" w:sz="2" w:space="0" w:color="000000"/>
              <w:bottom w:val="single" w:sz="2" w:space="0" w:color="000000"/>
              <w:right w:val="single" w:sz="4" w:space="0" w:color="auto"/>
            </w:tcBorders>
            <w:tcMar>
              <w:top w:w="113" w:type="dxa"/>
              <w:left w:w="57" w:type="dxa"/>
              <w:bottom w:w="170"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b/>
                <w:color w:val="000000"/>
                <w:sz w:val="18"/>
                <w:szCs w:val="18"/>
                <w:lang w:val="tt-RU"/>
              </w:rPr>
            </w:pPr>
            <w:r w:rsidRPr="0097140B">
              <w:rPr>
                <w:rFonts w:ascii="Times New Roman" w:eastAsia="Calibri" w:hAnsi="Times New Roman" w:cs="Times New Roman"/>
                <w:b/>
                <w:color w:val="000000"/>
                <w:sz w:val="18"/>
                <w:szCs w:val="18"/>
                <w:lang w:val="tt-RU"/>
              </w:rPr>
              <w:t>Аталар сүзе – акылның үзе</w:t>
            </w:r>
          </w:p>
        </w:tc>
        <w:tc>
          <w:tcPr>
            <w:tcW w:w="909" w:type="dxa"/>
            <w:gridSpan w:val="2"/>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b/>
                <w:color w:val="000000"/>
                <w:sz w:val="18"/>
                <w:szCs w:val="18"/>
                <w:lang w:val="tt-RU"/>
              </w:rPr>
            </w:pPr>
          </w:p>
        </w:tc>
      </w:tr>
      <w:tr w:rsidR="0097140B" w:rsidRPr="0097140B" w:rsidTr="00C22C2F">
        <w:trPr>
          <w:gridAfter w:val="1"/>
          <w:wAfter w:w="33"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8</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9</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w w:val="97"/>
                <w:sz w:val="18"/>
                <w:szCs w:val="18"/>
              </w:rPr>
            </w:pPr>
            <w:r w:rsidRPr="0097140B">
              <w:rPr>
                <w:rFonts w:ascii="Times New Roman" w:eastAsia="Calibri" w:hAnsi="Times New Roman" w:cs="Times New Roman"/>
                <w:color w:val="000000"/>
                <w:w w:val="97"/>
                <w:sz w:val="18"/>
                <w:szCs w:val="18"/>
                <w:rtl/>
                <w:lang w:bidi="ar-YE"/>
              </w:rPr>
              <w:t>Милләтнең бриллиант кашлары</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Фатих Әмирхан иҗаты.</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w:t>
            </w:r>
            <w:r w:rsidRPr="0097140B">
              <w:rPr>
                <w:rFonts w:ascii="Times New Roman" w:eastAsia="Calibri" w:hAnsi="Times New Roman" w:cs="Times New Roman"/>
                <w:color w:val="000000"/>
                <w:sz w:val="18"/>
                <w:szCs w:val="18"/>
                <w:rtl/>
                <w:lang w:bidi="ar-YE"/>
              </w:rPr>
              <w:t>Ай өстендә Зөһрә кыз</w:t>
            </w:r>
            <w:r w:rsidRPr="0097140B">
              <w:rPr>
                <w:rFonts w:ascii="Times New Roman" w:eastAsia="Calibri" w:hAnsi="Times New Roman" w:cs="Times New Roman"/>
                <w:color w:val="000000"/>
                <w:sz w:val="18"/>
                <w:szCs w:val="18"/>
              </w:rPr>
              <w:t>» әкияте.</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Әдәбиятта </w:t>
            </w:r>
            <w:r w:rsidRPr="0097140B">
              <w:rPr>
                <w:rFonts w:ascii="Times New Roman" w:eastAsia="Calibri" w:hAnsi="Times New Roman" w:cs="Times New Roman"/>
                <w:color w:val="000000"/>
                <w:w w:val="94"/>
                <w:sz w:val="18"/>
                <w:szCs w:val="18"/>
                <w:rtl/>
                <w:lang w:bidi="ar-YE"/>
              </w:rPr>
              <w:t xml:space="preserve">фольклоризм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әдәбиятта фольклоризм турында теоретик төшенчә формалаштыру</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язучының тормыш юлы һәм иҗаты турында белешмә бирү,  «Ай өстендә Зөһрә кыз»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якыннарыңа, туганнарыңа ихтирам хисләре, мәрхәмәтлелек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Презентация ярдәмендә язучының тормыш юлы һәм иҗаты белән танышу, «Әдәбиятта фольклоризм» төшенчәсен үзләштерү,төркемнәрдә фикер алышу, ишетеп аңлау, сүзлекчә белән эш, укыганны тәрҗемә итү, сораулар, биремнәр үтәү, сәнгатьле уку.</w:t>
            </w:r>
          </w:p>
        </w:tc>
        <w:tc>
          <w:tcPr>
            <w:tcW w:w="149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33"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25.09</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29.09</w:t>
            </w:r>
          </w:p>
        </w:tc>
        <w:tc>
          <w:tcPr>
            <w:tcW w:w="909" w:type="dxa"/>
            <w:gridSpan w:val="2"/>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bl>
    <w:p w:rsidR="0097140B" w:rsidRPr="0097140B" w:rsidRDefault="0097140B" w:rsidP="0097140B">
      <w:pPr>
        <w:suppressAutoHyphens/>
        <w:autoSpaceDE w:val="0"/>
        <w:autoSpaceDN w:val="0"/>
        <w:adjustRightInd w:val="0"/>
        <w:spacing w:after="0" w:line="288" w:lineRule="auto"/>
        <w:textAlignment w:val="center"/>
        <w:rPr>
          <w:rFonts w:ascii="Times New Roman" w:eastAsia="Times New Roman" w:hAnsi="Times New Roman" w:cs="Times New Roman"/>
          <w:color w:val="000000"/>
          <w:sz w:val="24"/>
          <w:szCs w:val="24"/>
        </w:rPr>
      </w:pPr>
    </w:p>
    <w:p w:rsidR="0097140B" w:rsidRPr="0097140B" w:rsidRDefault="0097140B" w:rsidP="0097140B">
      <w:pPr>
        <w:suppressAutoHyphens/>
        <w:autoSpaceDE w:val="0"/>
        <w:autoSpaceDN w:val="0"/>
        <w:adjustRightInd w:val="0"/>
        <w:spacing w:after="0" w:line="288" w:lineRule="auto"/>
        <w:textAlignment w:val="center"/>
        <w:rPr>
          <w:rFonts w:ascii="Times New Roman" w:eastAsia="Times New Roman" w:hAnsi="Times New Roman" w:cs="Times New Roman"/>
          <w:color w:val="000000"/>
          <w:sz w:val="24"/>
          <w:szCs w:val="24"/>
        </w:rPr>
      </w:pPr>
    </w:p>
    <w:tbl>
      <w:tblPr>
        <w:tblW w:w="0" w:type="auto"/>
        <w:tblInd w:w="57" w:type="dxa"/>
        <w:tblLayout w:type="fixed"/>
        <w:tblCellMar>
          <w:left w:w="0" w:type="dxa"/>
          <w:right w:w="0" w:type="dxa"/>
        </w:tblCellMar>
        <w:tblLook w:val="0000"/>
      </w:tblPr>
      <w:tblGrid>
        <w:gridCol w:w="530"/>
        <w:gridCol w:w="1168"/>
        <w:gridCol w:w="567"/>
        <w:gridCol w:w="1377"/>
        <w:gridCol w:w="1437"/>
        <w:gridCol w:w="1591"/>
        <w:gridCol w:w="2262"/>
        <w:gridCol w:w="2477"/>
        <w:gridCol w:w="1491"/>
        <w:gridCol w:w="992"/>
        <w:gridCol w:w="853"/>
      </w:tblGrid>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10</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Үткер сүз, тапкыр сүз — уй бинасы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Нәкый Исәнбәт иҗаты. </w:t>
            </w:r>
            <w:r w:rsidRPr="0097140B">
              <w:rPr>
                <w:rFonts w:ascii="Times New Roman" w:eastAsia="Calibri" w:hAnsi="Times New Roman" w:cs="Times New Roman"/>
                <w:color w:val="000000"/>
                <w:sz w:val="18"/>
                <w:szCs w:val="18"/>
              </w:rPr>
              <w:t>«</w:t>
            </w:r>
            <w:r w:rsidRPr="0097140B">
              <w:rPr>
                <w:rFonts w:ascii="Times New Roman" w:eastAsia="Calibri" w:hAnsi="Times New Roman" w:cs="Times New Roman"/>
                <w:color w:val="000000"/>
                <w:sz w:val="18"/>
                <w:szCs w:val="18"/>
                <w:rtl/>
                <w:lang w:bidi="ar-YE"/>
              </w:rPr>
              <w:t>Җирән чичән белән Карачәч сылу</w:t>
            </w:r>
            <w:r w:rsidRPr="0097140B">
              <w:rPr>
                <w:rFonts w:ascii="Times New Roman" w:eastAsia="Calibri" w:hAnsi="Times New Roman" w:cs="Times New Roman"/>
                <w:color w:val="000000"/>
                <w:sz w:val="18"/>
                <w:szCs w:val="18"/>
              </w:rPr>
              <w:t>» драмасы</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театр сәнгате турында төшенчә формалаштыру</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Н.Исәнбәтнең тормыш юлы һәм иҗаты, фольлор өлкәсендәге эшчәнлеге турында белешмә бирү; «Җирән чичән белән Карачәч сылу»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әсәр аша укучыларда ныклы ихтыяр көче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Презентацияләр, өстәмә материаллар кулланып, язучының тормыш юлы, иҗаты белән таныштыру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әсәргә җиңелчә әдәби анализ ясау, сораулар һәм биремнәр, әсәрне өлешләргә бүлү, план төзү, эчтәлек сөйли белү.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п</w:t>
            </w:r>
            <w:r w:rsidRPr="0097140B">
              <w:rPr>
                <w:rFonts w:ascii="Times New Roman" w:eastAsia="Calibri" w:hAnsi="Times New Roman" w:cs="Times New Roman"/>
                <w:color w:val="000000"/>
                <w:sz w:val="18"/>
                <w:szCs w:val="18"/>
              </w:rPr>
              <w:t>роект</w:t>
            </w:r>
          </w:p>
        </w:tc>
        <w:tc>
          <w:tcPr>
            <w:tcW w:w="992" w:type="dxa"/>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2.10</w:t>
            </w:r>
          </w:p>
        </w:tc>
        <w:tc>
          <w:tcPr>
            <w:tcW w:w="853" w:type="dxa"/>
            <w:tcBorders>
              <w:top w:val="single" w:sz="4" w:space="0" w:color="auto"/>
              <w:left w:val="single" w:sz="2" w:space="0" w:color="000000"/>
              <w:bottom w:val="single" w:sz="2" w:space="0" w:color="000000"/>
              <w:right w:val="single" w:sz="4" w:space="0" w:color="auto"/>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11</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Гаделлек барыбер җиңә</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Г.Ибраһимов иҗаты. </w:t>
            </w:r>
            <w:r w:rsidRPr="0097140B">
              <w:rPr>
                <w:rFonts w:ascii="Times New Roman" w:eastAsia="Calibri" w:hAnsi="Times New Roman" w:cs="Times New Roman"/>
                <w:color w:val="000000"/>
                <w:sz w:val="18"/>
                <w:szCs w:val="18"/>
              </w:rPr>
              <w:t>«Алмачуар»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язучы яшәгән чорга бәя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Г.Ибраһимов</w:t>
            </w:r>
            <w:r w:rsidRPr="0097140B">
              <w:rPr>
                <w:rFonts w:ascii="Times New Roman" w:eastAsia="Calibri" w:hAnsi="Times New Roman" w:cs="Times New Roman"/>
                <w:color w:val="000000"/>
                <w:sz w:val="18"/>
                <w:szCs w:val="18"/>
              </w:rPr>
              <w:t>-</w:t>
            </w:r>
            <w:r w:rsidRPr="0097140B">
              <w:rPr>
                <w:rFonts w:ascii="Times New Roman" w:eastAsia="Calibri" w:hAnsi="Times New Roman" w:cs="Times New Roman"/>
                <w:color w:val="000000"/>
                <w:sz w:val="18"/>
                <w:szCs w:val="18"/>
                <w:rtl/>
                <w:lang w:bidi="ar-YE"/>
              </w:rPr>
              <w:t>ның тормыш юлы һәм иҗаты турында белешмә бирү,  «Алмачуар»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балаларда гаделлек, кешелеклелек  сыйфатлары,хайваннарга карата мәхәббәт, миһербанлылык хисләре тәрбияләү, әсәргә таянып, татар халкының милли бәйрәмнәрен, йолаларын саклап калуның һәм дәвам итү</w:t>
            </w:r>
            <w:r w:rsidRPr="0097140B">
              <w:rPr>
                <w:rFonts w:ascii="Times New Roman" w:eastAsia="Calibri" w:hAnsi="Times New Roman" w:cs="Times New Roman"/>
                <w:color w:val="000000"/>
                <w:sz w:val="18"/>
                <w:szCs w:val="18"/>
              </w:rPr>
              <w:t>нең әһәмиятен аңлату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Проект эшен яклап, төркемнәрнең чыгыш ясавы, яңа әсәр белән танышу, сәнгатьле уку, эчтәлек буенча фикер алышу, сораулар төзү,әсәрне өлешләргә бүлү, план төзү, эчтәлек сөйли белү.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6.10</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12</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Атың яхшы булса, тормыш итү   җиңел</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Г.Ибраһимов иҗаты. «Алмачуар»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революциягә кадәрге  чор турында тарихи мәгълүмат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Г.Ибраһимов-ның тормышын, иҗатын кабатлау.  Сорауларга җавап, викторина формасында; «Алмачуар» әсәрен өйрәнүне дәвам итү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хайваннарны яратырга өйрәтү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Сүзлек эше, тыңлау, уку, тәрҗемә итү, сорауларга җавап бирү, сайлап уку;</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эш дәфтәрендәге биремнәрне эшләү, план төзү, эчтәлек сөйли белү</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укыганны тәрҗемә итү</w:t>
            </w:r>
            <w:r w:rsidRPr="0097140B">
              <w:rPr>
                <w:rFonts w:ascii="Times New Roman" w:eastAsia="Calibri" w:hAnsi="Times New Roman" w:cs="Times New Roman"/>
                <w:color w:val="000000"/>
                <w:sz w:val="18"/>
                <w:szCs w:val="18"/>
              </w:rPr>
              <w:t>.</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9.10</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13</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14</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Аты булса, мәйдан табыла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Г.Ибраһимов иҗаты. «Алмачуар»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революциягә кадәрге чор турында тарихи мәгълүмат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«Алмачуар» хикәясен уку, йомгаклау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балаларда сабырлык, хайваннарга карата мәхәббәт, миһербанлылык хисләре тәрбияләү; әсәргә таянып, татар халкының милли бәйрәмнәрен, йолаларын саклап калуның һәм дәвам итүнең әһәмиятен аңлату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Презентацияләр, өстәмә материаллар кулланып, әсәрне өйрәнүне дәвам итү, хикәягә җиңелчә әдәби анализ ясау, сораулар һәм биремнәр, әсәрне өлешләргә бүлү, план төзү, эчтәлек сөйли белү.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п</w:t>
            </w:r>
            <w:r w:rsidRPr="0097140B">
              <w:rPr>
                <w:rFonts w:ascii="Times New Roman" w:eastAsia="Calibri" w:hAnsi="Times New Roman" w:cs="Times New Roman"/>
                <w:color w:val="000000"/>
                <w:sz w:val="18"/>
                <w:szCs w:val="18"/>
              </w:rPr>
              <w:t>роект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13.10</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16.10</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15</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Милли киемгә мәдхия</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Татар халкының милли киемнәре   </w:t>
            </w:r>
            <w:r w:rsidRPr="0097140B">
              <w:rPr>
                <w:rFonts w:ascii="Times New Roman" w:eastAsia="Calibri" w:hAnsi="Times New Roman" w:cs="Times New Roman"/>
                <w:color w:val="000000"/>
                <w:sz w:val="18"/>
                <w:szCs w:val="18"/>
              </w:rPr>
              <w:lastRenderedPageBreak/>
              <w:t xml:space="preserve">һәм бизәнү әйберләре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 xml:space="preserve">милли сәнгать әсәрләре турында </w:t>
            </w:r>
            <w:r w:rsidRPr="0097140B">
              <w:rPr>
                <w:rFonts w:ascii="Times New Roman" w:eastAsia="Calibri" w:hAnsi="Times New Roman" w:cs="Times New Roman"/>
                <w:color w:val="000000"/>
                <w:sz w:val="18"/>
                <w:szCs w:val="18"/>
              </w:rPr>
              <w:lastRenderedPageBreak/>
              <w:t>төшенчә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 xml:space="preserve">татар халкының милли киемнәре (түбәтәй, калфак, </w:t>
            </w:r>
            <w:r w:rsidRPr="0097140B">
              <w:rPr>
                <w:rFonts w:ascii="Times New Roman" w:eastAsia="Calibri" w:hAnsi="Times New Roman" w:cs="Times New Roman"/>
                <w:color w:val="000000"/>
                <w:sz w:val="18"/>
                <w:szCs w:val="18"/>
              </w:rPr>
              <w:lastRenderedPageBreak/>
              <w:t>читек)  һәм бизәнү әйберләре (беләзек, чулпы, изү) белән таныштыру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балаларда милләтебезнең рухи мирасына ихтирам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Г.Ибраһимовның «Алмачуар» әсәре буенча эшләнгән иҗади эшләрен карау </w:t>
            </w:r>
            <w:r w:rsidRPr="0097140B">
              <w:rPr>
                <w:rFonts w:ascii="Times New Roman" w:eastAsia="Calibri" w:hAnsi="Times New Roman" w:cs="Times New Roman"/>
                <w:color w:val="000000"/>
                <w:sz w:val="18"/>
                <w:szCs w:val="18"/>
              </w:rPr>
              <w:t xml:space="preserve">(презентация), </w:t>
            </w:r>
            <w:r w:rsidRPr="0097140B">
              <w:rPr>
                <w:rFonts w:ascii="Times New Roman" w:eastAsia="Calibri" w:hAnsi="Times New Roman" w:cs="Times New Roman"/>
                <w:color w:val="000000"/>
                <w:sz w:val="18"/>
                <w:szCs w:val="18"/>
                <w:rtl/>
                <w:lang w:bidi="ar-YE"/>
              </w:rPr>
              <w:lastRenderedPageBreak/>
              <w:t>чыгышларын тыңлау</w:t>
            </w:r>
            <w:r w:rsidRPr="0097140B">
              <w:rPr>
                <w:rFonts w:ascii="Times New Roman" w:eastAsia="Calibri" w:hAnsi="Times New Roman" w:cs="Times New Roman"/>
                <w:color w:val="000000"/>
                <w:sz w:val="18"/>
                <w:szCs w:val="18"/>
              </w:rPr>
              <w:t>.</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Татар халкының милли киемнәре, бизәнү әйберләре белән танышу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төркемнәрдә эш, дәреслек, дәфтәрдә эш, презентация карау.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20.10</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16</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Кайгы җиле ишек какмасын</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Роберт Миңнуллин иҗаты.</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Килен төшкәндә</w:t>
            </w:r>
            <w:r w:rsidRPr="0097140B">
              <w:rPr>
                <w:rFonts w:ascii="Times New Roman" w:eastAsia="Calibri" w:hAnsi="Times New Roman" w:cs="Times New Roman"/>
                <w:color w:val="000000"/>
                <w:sz w:val="18"/>
                <w:szCs w:val="18"/>
              </w:rPr>
              <w:t>» шигыре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шигъри әсәрне җиңел истә калдыру ысулларын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шагыйрьнең тормыш юлы һәм иҗаты турында белешмә бирү,  «Килен төшкәндә»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гореф-гадәтләргә, халкыбыз йолаларына ихтирам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ш</w:t>
            </w:r>
            <w:r w:rsidRPr="0097140B">
              <w:rPr>
                <w:rFonts w:ascii="Times New Roman" w:eastAsia="Calibri" w:hAnsi="Times New Roman" w:cs="Times New Roman"/>
                <w:color w:val="000000"/>
                <w:sz w:val="18"/>
                <w:szCs w:val="18"/>
              </w:rPr>
              <w:t>агыйрьнең</w:t>
            </w:r>
            <w:r w:rsidRPr="0097140B">
              <w:rPr>
                <w:rFonts w:ascii="Times New Roman" w:eastAsia="Calibri" w:hAnsi="Times New Roman" w:cs="Times New Roman"/>
                <w:color w:val="000000"/>
                <w:sz w:val="18"/>
                <w:szCs w:val="18"/>
                <w:rtl/>
                <w:lang w:bidi="ar-YE"/>
              </w:rPr>
              <w:t xml:space="preserve"> тормыш юлы, иҗаты белән танышу, презентация карау,чылбыр буенча яңа сүзләр белән сүзтезмәләр яки җөмләләр төзү,сүзлекчә белән эш, укыганны тәрҗемә итү, сораулар, биремнәр үтәү, сәнгатьле уку.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23.10</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17</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Рөстәм Яхин моңнары-</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ның көче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Рөстәм Яхин иҗаты</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җыр сәнгате турында  белешмә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композитор Рөстәм Яхинның тормыш юлы һәм иҗаты турында белешмә бирү,  җырларын тыңлау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музыка әсәрләре аша туган илгә, туган җиргә мәхәббәт һәм ихтирам уяту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Композиторның тормыш юлы, иҗаты белән танышу, презентация карау, җырлар тыңлау,</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җыр сүзләрен тәрҗемә итү, истә калдыру.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27.10</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18</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Кеше җирдә хаклы бәхеткә</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Халисә Мөдәррисова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Көмеш дага</w:t>
            </w:r>
            <w:r w:rsidRPr="0097140B">
              <w:rPr>
                <w:rFonts w:ascii="Times New Roman" w:eastAsia="Calibri" w:hAnsi="Times New Roman" w:cs="Times New Roman"/>
                <w:color w:val="000000"/>
                <w:sz w:val="18"/>
                <w:szCs w:val="18"/>
              </w:rPr>
              <w:t xml:space="preserve">»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Бөек Ватан сугышы турында  тарихи мәгълүматлар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шагыйрәнең тормыш юлы һәм иҗаты турында белешмә бирү,  «Көмеш дага»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балаларда халкыбызның  йолаларына ихтирам тәрбияләү, үткәннәребезгә игътибарлы булу турында тәрбия бирү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Язучының тормыш юлы, иҗаты белән танышу, презентация карау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сәнгатьле уку, эчтәлек буенча фикер алышу</w:t>
            </w:r>
            <w:r w:rsidRPr="0097140B">
              <w:rPr>
                <w:rFonts w:ascii="Times New Roman" w:eastAsia="Calibri" w:hAnsi="Times New Roman" w:cs="Times New Roman"/>
                <w:color w:val="000000"/>
                <w:sz w:val="18"/>
                <w:szCs w:val="18"/>
              </w:rPr>
              <w:t xml:space="preserve">; халык йолаларын искә төшерү, </w:t>
            </w:r>
            <w:r w:rsidRPr="0097140B">
              <w:rPr>
                <w:rFonts w:ascii="Times New Roman" w:eastAsia="Calibri" w:hAnsi="Times New Roman" w:cs="Times New Roman"/>
                <w:color w:val="000000"/>
                <w:sz w:val="18"/>
                <w:szCs w:val="18"/>
                <w:rtl/>
                <w:lang w:bidi="ar-YE"/>
              </w:rPr>
              <w:t>сүзлекчә белән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30.10</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19</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w w:val="96"/>
                <w:sz w:val="18"/>
                <w:szCs w:val="18"/>
              </w:rPr>
            </w:pPr>
            <w:r w:rsidRPr="0097140B">
              <w:rPr>
                <w:rFonts w:ascii="Times New Roman" w:eastAsia="Calibri" w:hAnsi="Times New Roman" w:cs="Times New Roman"/>
                <w:color w:val="000000"/>
                <w:sz w:val="18"/>
                <w:szCs w:val="18"/>
              </w:rPr>
              <w:t xml:space="preserve">Халык авыз </w:t>
            </w:r>
            <w:r w:rsidRPr="0097140B">
              <w:rPr>
                <w:rFonts w:ascii="Times New Roman" w:eastAsia="Calibri" w:hAnsi="Times New Roman" w:cs="Times New Roman"/>
                <w:color w:val="000000"/>
                <w:w w:val="96"/>
                <w:sz w:val="18"/>
                <w:szCs w:val="18"/>
              </w:rPr>
              <w:t>иҗатының</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әдәбиятта чагылышы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2 нче бүлекне к</w:t>
            </w:r>
            <w:r w:rsidRPr="0097140B">
              <w:rPr>
                <w:rFonts w:ascii="Times New Roman" w:eastAsia="Calibri" w:hAnsi="Times New Roman" w:cs="Times New Roman"/>
                <w:color w:val="000000"/>
                <w:sz w:val="18"/>
                <w:szCs w:val="18"/>
                <w:rtl/>
                <w:lang w:bidi="ar-YE"/>
              </w:rPr>
              <w:t>абатлау дәресе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укыганны гомумиләш-терә, нәтиҗә ясый, иң мөһим мәгълүматны аерып ала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өйрәнгәннәрне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тереп кабатлау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язучыларыбызның  фольклорны, халкыбызның гореф-гадәтләрен, йолаларын чагылдырган әсәрләренә кызыксыну уяту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Укылган әсәрләр турында фикер әйтү, кыскача эчтәлеген сөйләү, викторина сорауларына җавап бирү, мөстәкыйль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т</w:t>
            </w:r>
            <w:r w:rsidRPr="0097140B">
              <w:rPr>
                <w:rFonts w:ascii="Times New Roman" w:eastAsia="Calibri" w:hAnsi="Times New Roman" w:cs="Times New Roman"/>
                <w:color w:val="000000"/>
                <w:sz w:val="18"/>
                <w:szCs w:val="18"/>
              </w:rPr>
              <w:t>ест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10.11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14745" w:type="dxa"/>
            <w:gridSpan w:val="11"/>
            <w:tcBorders>
              <w:top w:val="single" w:sz="2" w:space="0" w:color="000000"/>
              <w:left w:val="single" w:sz="2" w:space="0" w:color="000000"/>
              <w:bottom w:val="single" w:sz="2" w:space="0" w:color="000000"/>
              <w:right w:val="single" w:sz="2" w:space="0" w:color="000000"/>
            </w:tcBorders>
            <w:tcMar>
              <w:top w:w="113" w:type="dxa"/>
              <w:left w:w="57" w:type="dxa"/>
              <w:bottom w:w="170"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r w:rsidRPr="0097140B">
              <w:rPr>
                <w:rFonts w:ascii="Times New Roman" w:eastAsia="Calibri" w:hAnsi="Times New Roman" w:cs="Times New Roman"/>
                <w:b/>
                <w:bCs/>
                <w:color w:val="000000"/>
                <w:sz w:val="18"/>
                <w:szCs w:val="18"/>
                <w:lang w:val="tt-RU" w:bidi="ar-YE"/>
              </w:rPr>
              <w:t>Ил язмышы – ир язмышы</w:t>
            </w: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20</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Алар мәңге үлемсез</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Әдип Маликов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Ил язмышы — ир язмышы</w:t>
            </w:r>
            <w:r w:rsidRPr="0097140B">
              <w:rPr>
                <w:rFonts w:ascii="Times New Roman" w:eastAsia="Calibri" w:hAnsi="Times New Roman" w:cs="Times New Roman"/>
                <w:color w:val="000000"/>
                <w:sz w:val="18"/>
                <w:szCs w:val="18"/>
              </w:rPr>
              <w:t>» шигыре.</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Гражданлык лирикасы. Пафос</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Бөек Ватан сугышында катнашкан әдипләр турында тарихи мәгълүмат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шагыйрьнең тормыш юлы һәм иҗаты турында белешмә бирү, «Ил яз-мышы —</w:t>
            </w:r>
            <w:r w:rsidRPr="0097140B">
              <w:rPr>
                <w:rFonts w:ascii="Times New Roman" w:eastAsia="Calibri" w:hAnsi="Times New Roman" w:cs="Times New Roman"/>
                <w:color w:val="000000"/>
                <w:sz w:val="18"/>
                <w:szCs w:val="18"/>
              </w:rPr>
              <w:br/>
              <w:t xml:space="preserve">ир язмышы» әсәрен өйрәнү. </w:t>
            </w:r>
            <w:r w:rsidRPr="0097140B">
              <w:rPr>
                <w:rFonts w:ascii="Times New Roman" w:eastAsia="Calibri" w:hAnsi="Times New Roman" w:cs="Times New Roman"/>
                <w:caps/>
                <w:color w:val="000000"/>
                <w:sz w:val="18"/>
                <w:szCs w:val="18"/>
              </w:rPr>
              <w:t>г</w:t>
            </w:r>
            <w:r w:rsidRPr="0097140B">
              <w:rPr>
                <w:rFonts w:ascii="Times New Roman" w:eastAsia="Calibri" w:hAnsi="Times New Roman" w:cs="Times New Roman"/>
                <w:color w:val="000000"/>
                <w:sz w:val="18"/>
                <w:szCs w:val="18"/>
              </w:rPr>
              <w:t xml:space="preserve">ражданлык лирикасы, пафос </w:t>
            </w:r>
            <w:r w:rsidRPr="0097140B">
              <w:rPr>
                <w:rFonts w:ascii="Times New Roman" w:eastAsia="Calibri" w:hAnsi="Times New Roman" w:cs="Times New Roman"/>
                <w:color w:val="000000"/>
                <w:sz w:val="18"/>
                <w:szCs w:val="18"/>
              </w:rPr>
              <w:lastRenderedPageBreak/>
              <w:t>турындагы төшенчәләрне үзләштерү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туган илгә мәхәббәт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Бөек Ватан сугышы турында өстәмә материаллар белән танышу, презентация карау, шигырьне өлешләргә бүлү, бүлекләргә исем кую, сораулар, биремнәр үтәү, сәнгатьле уку</w:t>
            </w:r>
            <w:r w:rsidRPr="0097140B">
              <w:rPr>
                <w:rFonts w:ascii="Times New Roman" w:eastAsia="Calibri" w:hAnsi="Times New Roman" w:cs="Times New Roman"/>
                <w:color w:val="000000"/>
                <w:sz w:val="18"/>
                <w:szCs w:val="18"/>
              </w:rPr>
              <w:t xml:space="preserve">, сүзлекчә белән эшләү, </w:t>
            </w:r>
            <w:r w:rsidRPr="0097140B">
              <w:rPr>
                <w:rFonts w:ascii="Times New Roman" w:eastAsia="Calibri" w:hAnsi="Times New Roman" w:cs="Times New Roman"/>
                <w:color w:val="000000"/>
                <w:sz w:val="18"/>
                <w:szCs w:val="18"/>
                <w:rtl/>
                <w:lang w:bidi="ar-YE"/>
              </w:rPr>
              <w:t>теоретик төшенчәләрне үзләштерү.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13.11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21</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Без үлемсез туган ил белән</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Гадел Кутуй иҗаты.</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«Сагыну</w:t>
            </w:r>
            <w:r w:rsidRPr="0097140B">
              <w:rPr>
                <w:rFonts w:ascii="Times New Roman" w:eastAsia="Calibri" w:hAnsi="Times New Roman" w:cs="Times New Roman"/>
                <w:color w:val="000000"/>
                <w:sz w:val="18"/>
                <w:szCs w:val="18"/>
              </w:rPr>
              <w:t>» нәсере. Нәсер, инверсия</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Бөек Ватан сугышы чоры турында тарихи белешмә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язучының тормыш юлы һәм иҗаты турында белешмә бирү,  «Сагыну» әсәрен өйрәнү; нәсер һәм инверсия күренеше турында төшенчә бирү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балаларда туган илгә, халкыбыз батырлыгына мәхәббәт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Язучының тормыш юлы, иҗаты белән танышу, презентация карау;Бөек Ватан сугышында катнашкан язучылар белән танышу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сәнгатьле уку, сүзлекчә белән эшләү, теоретик төшенчәләрне үзләштерү</w:t>
            </w:r>
            <w:r w:rsidRPr="0097140B">
              <w:rPr>
                <w:rFonts w:ascii="Times New Roman" w:eastAsia="Calibri" w:hAnsi="Times New Roman" w:cs="Times New Roman"/>
                <w:color w:val="000000"/>
                <w:sz w:val="18"/>
                <w:szCs w:val="18"/>
              </w:rPr>
              <w:t>, өлешчә анализ ясау.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17.11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22</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23</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Ил язмышы ирләр кулында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Сибгат Хәким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Бакча-чылар</w:t>
            </w:r>
            <w:r w:rsidRPr="0097140B">
              <w:rPr>
                <w:rFonts w:ascii="Times New Roman" w:eastAsia="Calibri" w:hAnsi="Times New Roman" w:cs="Times New Roman"/>
                <w:color w:val="000000"/>
                <w:sz w:val="18"/>
                <w:szCs w:val="18"/>
              </w:rPr>
              <w:t>»</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поэмасы</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укучыларга хезмәт тәрбиясе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шагыйрьнең тормыш юлы һәм иҗаты турында белешмә бирү, «Бакчачылар»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хезмәт кешесенә ихтирам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Язучының тормыш юлы, иҗаты белән танышу, презентация карау; Бөек Ватан сугышында катнашкан язучылар турында мәгълүмат бирү, һөнәрле булу турында әңгәмә,әсәр турында фикер әйтү, кыскача эчтәлеген сөйләү, сораулар төзү.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20.11</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24.11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24</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w w:val="94"/>
                <w:sz w:val="18"/>
                <w:szCs w:val="18"/>
              </w:rPr>
              <w:t>Илһамым</w:t>
            </w:r>
            <w:r w:rsidRPr="0097140B">
              <w:rPr>
                <w:rFonts w:ascii="Times New Roman" w:eastAsia="Calibri" w:hAnsi="Times New Roman" w:cs="Times New Roman"/>
                <w:color w:val="000000"/>
                <w:sz w:val="18"/>
                <w:szCs w:val="18"/>
              </w:rPr>
              <w:t xml:space="preserve"> — туган ягым</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Сибгат Хәким иҗаты. «Бу кырлар, бу үзәннәрдә</w:t>
            </w:r>
            <w:r w:rsidRPr="0097140B">
              <w:rPr>
                <w:rFonts w:ascii="Times New Roman" w:eastAsia="Calibri" w:hAnsi="Times New Roman" w:cs="Times New Roman"/>
                <w:color w:val="000000"/>
                <w:sz w:val="18"/>
                <w:szCs w:val="18"/>
              </w:rPr>
              <w:t xml:space="preserve">»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туган җиргә мәхәббәт тәрбияләү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шагыйрьнең тормыш юлы һәм иҗаты турында өстәмә белешмә бирү,  «Бу кырлар, бу үзәннәрдә...» шигырен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балаларда туган җиргә, аның табигатенә мәхәббәт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Дәреслек, дәфтәр белән эш, парлап сөйләшү, шигырьне ярымтавыш белән уку, чылбыр буенча сәнгатьле уку, эчтәлек буенча фикер алышу, шигырьгә  анализ ясау.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27.11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25</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Балачак хатирәләре</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Рафаил Төхфәтуллин   иҗаты</w:t>
            </w:r>
            <w:r w:rsidRPr="0097140B">
              <w:rPr>
                <w:rFonts w:ascii="Times New Roman" w:eastAsia="Calibri" w:hAnsi="Times New Roman" w:cs="Times New Roman"/>
                <w:color w:val="000000"/>
                <w:sz w:val="18"/>
                <w:szCs w:val="18"/>
              </w:rPr>
              <w:t>.  «Җиләкле аланнар» повесте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 яшәгән чорга тарихи күзәтү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Рафаил Төхфәтуллин   иҗаты белән танышу,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«Җиләкле аланнар» әсәрен укый башлау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өлкән буынга ихтирам, туган җиргә мәхәббәт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Презентация ярдәмендә язучы тормышы белән танышу, төркемнәрдә фикер алышу, ишетеп аңлау, сүзлекчә белән эш, укыганны тәрҗемә итү, сораулар, биремнәр үтәү, хронологик таблица тутыру, план төзү.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1.12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26</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27</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Төп астында — тирән тамырлар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Рафаил Төхфәтуллин   иҗаты.  «Җиләкле аланнар» повесте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туган җиргә мәхәббәт  тәрбияләү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«Җиләкле аланнар» әсәрен уку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үткәннәргә ихтирам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Әсәрне рольләргә бүлеп уку, рәсемгә карап сайлап уку, өлешләргә бүлү, план төзү, план буенча кыскача эчтәлекне сөйләү.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4.12</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8.12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28</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29</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 xml:space="preserve">Сугыш язган </w:t>
            </w:r>
            <w:r w:rsidRPr="0097140B">
              <w:rPr>
                <w:rFonts w:ascii="Times New Roman" w:eastAsia="Calibri" w:hAnsi="Times New Roman" w:cs="Times New Roman"/>
                <w:color w:val="000000"/>
                <w:sz w:val="18"/>
                <w:szCs w:val="18"/>
              </w:rPr>
              <w:lastRenderedPageBreak/>
              <w:t xml:space="preserve">язмышлар </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 xml:space="preserve">Мөхәммәт </w:t>
            </w:r>
            <w:r w:rsidRPr="0097140B">
              <w:rPr>
                <w:rFonts w:ascii="Times New Roman" w:eastAsia="Calibri" w:hAnsi="Times New Roman" w:cs="Times New Roman"/>
                <w:color w:val="000000"/>
                <w:sz w:val="18"/>
                <w:szCs w:val="18"/>
                <w:rtl/>
                <w:lang w:bidi="ar-YE"/>
              </w:rPr>
              <w:lastRenderedPageBreak/>
              <w:t xml:space="preserve">Мәһдиев иҗаты.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w:t>
            </w:r>
            <w:r w:rsidRPr="0097140B">
              <w:rPr>
                <w:rFonts w:ascii="Times New Roman" w:eastAsia="Calibri" w:hAnsi="Times New Roman" w:cs="Times New Roman"/>
                <w:color w:val="000000"/>
                <w:sz w:val="18"/>
                <w:szCs w:val="18"/>
                <w:rtl/>
                <w:lang w:bidi="ar-YE"/>
              </w:rPr>
              <w:t>Без —</w:t>
            </w:r>
            <w:r w:rsidRPr="0097140B">
              <w:rPr>
                <w:rFonts w:ascii="Times New Roman" w:eastAsia="Calibri" w:hAnsi="Times New Roman" w:cs="Times New Roman"/>
                <w:color w:val="000000"/>
                <w:sz w:val="18"/>
                <w:szCs w:val="18"/>
                <w:rtl/>
                <w:lang w:bidi="ar-YE"/>
              </w:rPr>
              <w:br/>
              <w:t>кырык беренче ел балалары» повесте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 xml:space="preserve">Бөек Ватан </w:t>
            </w:r>
            <w:r w:rsidRPr="0097140B">
              <w:rPr>
                <w:rFonts w:ascii="Times New Roman" w:eastAsia="Calibri" w:hAnsi="Times New Roman" w:cs="Times New Roman"/>
                <w:color w:val="000000"/>
                <w:sz w:val="18"/>
                <w:szCs w:val="18"/>
              </w:rPr>
              <w:lastRenderedPageBreak/>
              <w:t>сугышы чоры турында тарихи мәгълүмат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 xml:space="preserve">Мөхәммәт </w:t>
            </w:r>
            <w:r w:rsidRPr="0097140B">
              <w:rPr>
                <w:rFonts w:ascii="Times New Roman" w:eastAsia="Calibri" w:hAnsi="Times New Roman" w:cs="Times New Roman"/>
                <w:color w:val="000000"/>
                <w:sz w:val="18"/>
                <w:szCs w:val="18"/>
              </w:rPr>
              <w:lastRenderedPageBreak/>
              <w:t>Мәһдиевнең тормыш юлы, иҗаты турында мәгълүмат бирү,  «Без — кырык беренче ел балалары» повестеннан өзек белән таныша башлау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 xml:space="preserve">сугыш авырлыгын үз </w:t>
            </w:r>
            <w:r w:rsidRPr="0097140B">
              <w:rPr>
                <w:rFonts w:ascii="Times New Roman" w:eastAsia="Calibri" w:hAnsi="Times New Roman" w:cs="Times New Roman"/>
                <w:color w:val="000000"/>
                <w:sz w:val="18"/>
                <w:szCs w:val="18"/>
              </w:rPr>
              <w:lastRenderedPageBreak/>
              <w:t>җилкәләрендә күтәргән яшь буынга, шул чор кешеләренә ихтирам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 xml:space="preserve">Презентация ярдәмендә язучы </w:t>
            </w:r>
            <w:r w:rsidRPr="0097140B">
              <w:rPr>
                <w:rFonts w:ascii="Times New Roman" w:eastAsia="Calibri" w:hAnsi="Times New Roman" w:cs="Times New Roman"/>
                <w:color w:val="000000"/>
                <w:sz w:val="18"/>
                <w:szCs w:val="18"/>
              </w:rPr>
              <w:lastRenderedPageBreak/>
              <w:t>тормышы белән танышу, төркемнәрдә фикер алышу, ишетеп аңлау, сүзлекчә белән эш, укыганны тәрҗемә итү, сораулар, биремнәр үтәү, хронологик таблица тутыру, план төзү.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11.12</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lastRenderedPageBreak/>
              <w:t>15.12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30</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Хәтерләргә уелган еллар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Мөхәммәт Мәһдиев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иҗаты.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«Без — кырык беренче ел балалары» повесте. Тартмалы композиция</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әдәбият теориясе —</w:t>
            </w:r>
            <w:r w:rsidRPr="0097140B">
              <w:rPr>
                <w:rFonts w:ascii="Times New Roman" w:eastAsia="Calibri" w:hAnsi="Times New Roman" w:cs="Times New Roman"/>
                <w:color w:val="000000"/>
                <w:sz w:val="18"/>
                <w:szCs w:val="18"/>
                <w:rtl/>
                <w:lang w:bidi="ar-YE"/>
              </w:rPr>
              <w:br/>
              <w:t>әсәрне аңларга өйрәнү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w:t>
            </w:r>
            <w:r w:rsidRPr="0097140B">
              <w:rPr>
                <w:rFonts w:ascii="Times New Roman" w:eastAsia="Calibri" w:hAnsi="Times New Roman" w:cs="Times New Roman"/>
                <w:color w:val="000000"/>
                <w:sz w:val="18"/>
                <w:szCs w:val="18"/>
                <w:rtl/>
                <w:lang w:bidi="ar-YE"/>
              </w:rPr>
              <w:t>Без — кырык беренче ел балалары» повестеннан өзекләр белән танышу</w:t>
            </w:r>
            <w:r w:rsidRPr="0097140B">
              <w:rPr>
                <w:rFonts w:ascii="Times New Roman" w:eastAsia="Calibri" w:hAnsi="Times New Roman" w:cs="Times New Roman"/>
                <w:color w:val="000000"/>
                <w:sz w:val="18"/>
                <w:szCs w:val="18"/>
              </w:rPr>
              <w:t>. Тарт-малы компози</w:t>
            </w:r>
            <w:r w:rsidRPr="0097140B">
              <w:rPr>
                <w:rFonts w:ascii="Times New Roman" w:eastAsia="Calibri" w:hAnsi="Times New Roman" w:cs="Times New Roman"/>
                <w:color w:val="000000"/>
                <w:sz w:val="18"/>
                <w:szCs w:val="18"/>
                <w:rtl/>
                <w:lang w:bidi="ar-YE"/>
              </w:rPr>
              <w:t>ция турында теоретик төшенчә</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укытучы һөнәренә мәхәббәт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Язучының тормыш юлы, иҗаты белән танышу, презентация карау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хронологик таблица тутыру</w:t>
            </w:r>
            <w:r w:rsidRPr="0097140B">
              <w:rPr>
                <w:rFonts w:ascii="Times New Roman" w:eastAsia="Calibri" w:hAnsi="Times New Roman" w:cs="Times New Roman"/>
                <w:color w:val="000000"/>
                <w:sz w:val="18"/>
                <w:szCs w:val="18"/>
              </w:rPr>
              <w:t xml:space="preserve">; Бөек Ватан сугышы чоры турында </w:t>
            </w:r>
            <w:r w:rsidRPr="0097140B">
              <w:rPr>
                <w:rFonts w:ascii="Times New Roman" w:eastAsia="Calibri" w:hAnsi="Times New Roman" w:cs="Times New Roman"/>
                <w:color w:val="000000"/>
                <w:sz w:val="18"/>
                <w:szCs w:val="18"/>
                <w:rtl/>
                <w:lang w:bidi="ar-YE"/>
              </w:rPr>
              <w:t>өстәмә мәгълүматлар белән танышу, сүзлекчә белән эш,сораулар, биремнәр үтәү,русча өзекләрне сәнгатьле итеп уку, тәрҗемә итү</w:t>
            </w:r>
            <w:r w:rsidRPr="0097140B">
              <w:rPr>
                <w:rFonts w:ascii="Times New Roman" w:eastAsia="Calibri" w:hAnsi="Times New Roman" w:cs="Times New Roman"/>
                <w:color w:val="000000"/>
                <w:sz w:val="18"/>
                <w:szCs w:val="18"/>
              </w:rPr>
              <w:t>, теоретик төшенчәне өйрәнү.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18.12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31</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Балачакка илтә юллар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Мөхәммәт Мирза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Изге сукмак</w:t>
            </w:r>
            <w:r w:rsidRPr="0097140B">
              <w:rPr>
                <w:rFonts w:ascii="Times New Roman" w:eastAsia="Calibri" w:hAnsi="Times New Roman" w:cs="Times New Roman"/>
                <w:color w:val="000000"/>
                <w:sz w:val="18"/>
                <w:szCs w:val="18"/>
              </w:rPr>
              <w:t xml:space="preserve">»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әхлак (кешелеклелек, юмартлык) хисләре тәрбияләү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Мөхәммәт Мирза турында мәгълүмат бирү, балачак хатирәсе турында шигырьне уку, халык йолаларын (Питрау, Карга боткасы) искә төшерү,  сөйләм телен үстерү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кеше өчен балачак хатирәләренең иң саф хисләр булуын аңлату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Дәреслек, дәфтәр белән эш, парлап сөйләшү, шигырьне тыңлау, аңлау, ярымтавыш белән уку, чылбыр буенча сәнгатьле уку, эчтәлек буенча фикер алышу, шигырьгә анализ ясау.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22.12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32</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Батырлар бар төш-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тә — татарлар бар...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3</w:t>
            </w:r>
            <w:r w:rsidRPr="0097140B">
              <w:rPr>
                <w:rFonts w:ascii="Times New Roman" w:eastAsia="Calibri" w:hAnsi="Times New Roman" w:cs="Times New Roman"/>
                <w:color w:val="000000"/>
                <w:sz w:val="18"/>
                <w:szCs w:val="18"/>
                <w:rtl/>
                <w:lang w:bidi="ar-YE"/>
              </w:rPr>
              <w:t xml:space="preserve"> нче бүлекне кабатлау дәресе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өйрәнгән материалны искә төшереп,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тереп куллана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«Ил язмышы —</w:t>
            </w:r>
            <w:r w:rsidRPr="0097140B">
              <w:rPr>
                <w:rFonts w:ascii="Times New Roman" w:eastAsia="Calibri" w:hAnsi="Times New Roman" w:cs="Times New Roman"/>
                <w:color w:val="000000"/>
                <w:sz w:val="18"/>
                <w:szCs w:val="18"/>
              </w:rPr>
              <w:br/>
              <w:t xml:space="preserve">ир язмышы» бүлегендә өйрәнгән материалны </w:t>
            </w:r>
            <w:r w:rsidRPr="0097140B">
              <w:rPr>
                <w:rFonts w:ascii="Times New Roman" w:eastAsia="Calibri" w:hAnsi="Times New Roman" w:cs="Times New Roman"/>
                <w:color w:val="000000"/>
                <w:sz w:val="18"/>
                <w:szCs w:val="18"/>
                <w:rtl/>
                <w:lang w:bidi="ar-YE"/>
              </w:rPr>
              <w:t>кабатлау, үзләштерү дәрәҗәсен билгеләү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патриотик тәрбия бирү, туган илне, туган җирне яратырга өйрәтү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Төркемнәрдә эшләү, презентациякарау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викторина сораулары, мөстәкыйль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т</w:t>
            </w:r>
            <w:r w:rsidRPr="0097140B">
              <w:rPr>
                <w:rFonts w:ascii="Times New Roman" w:eastAsia="Calibri" w:hAnsi="Times New Roman" w:cs="Times New Roman"/>
                <w:color w:val="000000"/>
                <w:sz w:val="18"/>
                <w:szCs w:val="18"/>
              </w:rPr>
              <w:t>ест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r w:rsidRPr="0097140B">
              <w:rPr>
                <w:rFonts w:ascii="Times New Roman" w:eastAsia="Times New Roman" w:hAnsi="Times New Roman" w:cs="Times New Roman"/>
                <w:sz w:val="24"/>
                <w:szCs w:val="24"/>
                <w:lang w:val="tt-RU"/>
              </w:rPr>
              <w:t>25.12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13892" w:type="dxa"/>
            <w:gridSpan w:val="10"/>
            <w:tcBorders>
              <w:top w:val="single" w:sz="2" w:space="0" w:color="000000"/>
              <w:left w:val="single" w:sz="2" w:space="0" w:color="000000"/>
              <w:bottom w:val="single" w:sz="2" w:space="0" w:color="000000"/>
              <w:right w:val="single" w:sz="4" w:space="0" w:color="auto"/>
            </w:tcBorders>
            <w:tcMar>
              <w:top w:w="113" w:type="dxa"/>
              <w:left w:w="57" w:type="dxa"/>
              <w:bottom w:w="170"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b/>
                <w:bCs/>
                <w:color w:val="000000"/>
                <w:sz w:val="18"/>
                <w:szCs w:val="18"/>
                <w:lang w:val="tt-RU" w:bidi="ar-YE"/>
              </w:rPr>
            </w:pPr>
            <w:r w:rsidRPr="0097140B">
              <w:rPr>
                <w:rFonts w:ascii="Times New Roman" w:eastAsia="Calibri" w:hAnsi="Times New Roman" w:cs="Times New Roman"/>
                <w:b/>
                <w:bCs/>
                <w:color w:val="000000"/>
                <w:sz w:val="18"/>
                <w:szCs w:val="18"/>
                <w:rtl/>
                <w:lang w:bidi="ar-YE"/>
              </w:rPr>
              <w:t>Һәр чорның үз гер</w:t>
            </w:r>
            <w:r w:rsidRPr="0097140B">
              <w:rPr>
                <w:rFonts w:ascii="Times New Roman" w:eastAsia="Calibri" w:hAnsi="Times New Roman" w:cs="Times New Roman"/>
                <w:b/>
                <w:bCs/>
                <w:color w:val="000000"/>
                <w:sz w:val="18"/>
                <w:szCs w:val="18"/>
                <w:lang w:val="tt-RU" w:bidi="ar-YE"/>
              </w:rPr>
              <w:t>ое</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b/>
                <w:bCs/>
                <w:color w:val="000000"/>
                <w:sz w:val="18"/>
                <w:szCs w:val="18"/>
                <w:lang w:val="tt-RU" w:bidi="ar-YE"/>
              </w:rPr>
            </w:pP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33</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Ак чәчәкләр ява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Нәҗип Думави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Беренче кар</w:t>
            </w:r>
            <w:r w:rsidRPr="0097140B">
              <w:rPr>
                <w:rFonts w:ascii="Times New Roman" w:eastAsia="Calibri" w:hAnsi="Times New Roman" w:cs="Times New Roman"/>
                <w:color w:val="000000"/>
                <w:sz w:val="18"/>
                <w:szCs w:val="18"/>
              </w:rPr>
              <w:t>» шигыре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эстетик тәрбия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шагыйрьнең тормыш юлы һәм иҗаты турында белешмә бирү, «Беренче кар»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табигатькә карата күзәтүчәнлек тәрбияләү, һава торышының үзгәрешен аңлату, татарча дөрес репликалар белән аңлата белү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ш</w:t>
            </w:r>
            <w:r w:rsidRPr="0097140B">
              <w:rPr>
                <w:rFonts w:ascii="Times New Roman" w:eastAsia="Calibri" w:hAnsi="Times New Roman" w:cs="Times New Roman"/>
                <w:color w:val="000000"/>
                <w:sz w:val="18"/>
                <w:szCs w:val="18"/>
              </w:rPr>
              <w:t xml:space="preserve">агыйрьнең тормыш юлы, иҗаты белән танышу,  сораулар төзү, җавап бирү, </w:t>
            </w:r>
            <w:r w:rsidRPr="0097140B">
              <w:rPr>
                <w:rFonts w:ascii="Times New Roman" w:eastAsia="Calibri" w:hAnsi="Times New Roman" w:cs="Times New Roman"/>
                <w:color w:val="000000"/>
                <w:sz w:val="18"/>
                <w:szCs w:val="18"/>
                <w:rtl/>
                <w:lang w:bidi="ar-YE"/>
              </w:rPr>
              <w:t>сүзлекчә белән эшләү, чылбыр буенча яңа сүзләр белән сүзтезмәләр яки  җөмләләр төзеп әйтү,шигырьне тыңлау, аңлау, сәнгатьле уку.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12.01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34</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35</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Давыллы еллар җырчысы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Һади Такташ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Алсу</w:t>
            </w:r>
            <w:r w:rsidRPr="0097140B">
              <w:rPr>
                <w:rFonts w:ascii="Times New Roman" w:eastAsia="Calibri" w:hAnsi="Times New Roman" w:cs="Times New Roman"/>
                <w:color w:val="000000"/>
                <w:sz w:val="18"/>
                <w:szCs w:val="18"/>
              </w:rPr>
              <w:t xml:space="preserve">»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поэмасы</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1920 — 1930 еллар турында тарихи мәгълүмат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Һ.Такташ турында мәгълүмат бирү, «Алсу» поэмасын уку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татар шигъриятенә мәхәббәт уяту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Шагыйрьнең тормыш юлы, иҗаты белән танышу, презентация карау,  хронологик таблица тутыру, парларда эшләү,  шагыйрьнең тормышы турында сораулар төзү, җавап бирү, сүзлекчә белән эшләү, чылбыр</w:t>
            </w:r>
            <w:r w:rsidRPr="0097140B">
              <w:rPr>
                <w:rFonts w:ascii="Times New Roman" w:eastAsia="Calibri" w:hAnsi="Times New Roman" w:cs="Times New Roman"/>
                <w:color w:val="000000"/>
                <w:sz w:val="18"/>
                <w:szCs w:val="18"/>
              </w:rPr>
              <w:br/>
              <w:t>буенча яңа сүзләр белән сүзтезмәләр яки  җөмләләр төзү.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r w:rsidRPr="0097140B">
              <w:rPr>
                <w:rFonts w:ascii="Times New Roman" w:eastAsia="Calibri" w:hAnsi="Times New Roman" w:cs="Times New Roman"/>
                <w:caps/>
                <w:color w:val="000000"/>
                <w:sz w:val="18"/>
                <w:szCs w:val="18"/>
                <w:lang w:val="tt-RU" w:bidi="ar-YE"/>
              </w:rPr>
              <w:t>проект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15.01</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19.01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36</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Горурлык-</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та була гүзәллек</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Һади Такташ иҗаты. «Алсу» поэмасы</w:t>
            </w:r>
            <w:r w:rsidRPr="0097140B">
              <w:rPr>
                <w:rFonts w:ascii="Times New Roman" w:eastAsia="Calibri" w:hAnsi="Times New Roman" w:cs="Times New Roman"/>
                <w:color w:val="000000"/>
                <w:sz w:val="18"/>
                <w:szCs w:val="18"/>
              </w:rPr>
              <w:t>.</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Рефрен, кабатлау</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әдәбият теориясе — әсәрне аңларга өйрәнү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«Алсу»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поэмасы </w:t>
            </w:r>
            <w:r w:rsidRPr="0097140B">
              <w:rPr>
                <w:rFonts w:ascii="Times New Roman" w:eastAsia="Calibri" w:hAnsi="Times New Roman" w:cs="Times New Roman"/>
                <w:color w:val="000000"/>
                <w:sz w:val="18"/>
                <w:szCs w:val="18"/>
                <w:rtl/>
                <w:lang w:bidi="ar-YE"/>
              </w:rPr>
              <w:t>белән танышу, рефрен  һәм кабатлау турындагы   теоретик төшенчәләрне  үзләштерү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тормышта максатчан</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булырга, үз бәхетең өчен көрәшергә омтылыш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Шагыйрьнең биография-сен кабатлау, тест сорауларына җавап бирү, лирик әсәр теориясе буенча өйрәнгәннәрне искә төшерү, теоретик төшенчәләрне кабатлау, яңа төшенчәләр белән танышу, поэманы өлешләргә бүлү, анализ ясау.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22.01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37</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Шигырь-</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ләрдә —шагыйрь язмышы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Хәсән Туфан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Агыла да болыт агыла</w:t>
            </w:r>
            <w:r w:rsidRPr="0097140B">
              <w:rPr>
                <w:rFonts w:ascii="Times New Roman" w:eastAsia="Calibri" w:hAnsi="Times New Roman" w:cs="Times New Roman"/>
                <w:color w:val="000000"/>
                <w:sz w:val="18"/>
                <w:szCs w:val="18"/>
              </w:rPr>
              <w:t xml:space="preserve">»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репрессия еллары турында төшенчә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Хәсән Туфанның тормыш юлы һәм иҗаты турында белешмә бирү, «Агыла да болыт агыла» шигырен өйрәнү. Хафиз строфасы турында теоретик төшенчә бирү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туган илне сагыну хисләре турында аңларга өйрәтү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Проект эшен яклап, төркемнәрнең чыгыш ясавы.Шагыйрьнең тормыш юлы, иҗаты белән танышу, презентация карау,  хронологик таблица тутыру, парларда эшләү,  шагыйрьнең тормышы турында сораулар төзү, җавап бирү</w:t>
            </w:r>
            <w:r w:rsidRPr="0097140B">
              <w:rPr>
                <w:rFonts w:ascii="Times New Roman" w:eastAsia="Calibri" w:hAnsi="Times New Roman" w:cs="Times New Roman"/>
                <w:color w:val="000000"/>
                <w:sz w:val="18"/>
                <w:szCs w:val="18"/>
              </w:rPr>
              <w:t>. Аудиоязмада җыр тыңлау, шигыр</w:t>
            </w:r>
            <w:r w:rsidRPr="0097140B">
              <w:rPr>
                <w:rFonts w:ascii="Times New Roman" w:eastAsia="Calibri" w:hAnsi="Times New Roman" w:cs="Times New Roman"/>
                <w:color w:val="000000"/>
                <w:sz w:val="18"/>
                <w:szCs w:val="18"/>
                <w:rtl/>
                <w:lang w:bidi="ar-YE"/>
              </w:rPr>
              <w:t>ьгә анализ ясау. Яңа теоретик төшенчәләр белән танышу.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26.01</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38</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«Бирде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дөнья </w:t>
            </w:r>
            <w:r w:rsidRPr="0097140B">
              <w:rPr>
                <w:rFonts w:ascii="Times New Roman" w:eastAsia="Calibri" w:hAnsi="Times New Roman" w:cs="Times New Roman"/>
                <w:color w:val="000000"/>
                <w:w w:val="90"/>
                <w:sz w:val="18"/>
                <w:szCs w:val="18"/>
              </w:rPr>
              <w:t>кирәкне...»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Хәсән Туфан иҗаты. </w:t>
            </w:r>
            <w:r w:rsidRPr="0097140B">
              <w:rPr>
                <w:rFonts w:ascii="Times New Roman" w:eastAsia="Calibri" w:hAnsi="Times New Roman" w:cs="Times New Roman"/>
                <w:color w:val="000000"/>
                <w:sz w:val="18"/>
                <w:szCs w:val="18"/>
              </w:rPr>
              <w:t xml:space="preserve">«Тамчылар ни </w:t>
            </w:r>
            <w:r w:rsidRPr="0097140B">
              <w:rPr>
                <w:rFonts w:ascii="Times New Roman" w:eastAsia="Calibri" w:hAnsi="Times New Roman" w:cs="Times New Roman"/>
                <w:color w:val="000000"/>
                <w:sz w:val="18"/>
                <w:szCs w:val="18"/>
              </w:rPr>
              <w:lastRenderedPageBreak/>
              <w:t xml:space="preserve">диләр?»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lastRenderedPageBreak/>
              <w:t xml:space="preserve">репрессия еллары турында тарихи белешмә </w:t>
            </w:r>
            <w:r w:rsidRPr="0097140B">
              <w:rPr>
                <w:rFonts w:ascii="Times New Roman" w:eastAsia="Calibri" w:hAnsi="Times New Roman" w:cs="Times New Roman"/>
                <w:color w:val="000000"/>
                <w:sz w:val="18"/>
                <w:szCs w:val="18"/>
                <w:rtl/>
                <w:lang w:bidi="ar-YE"/>
              </w:rPr>
              <w:lastRenderedPageBreak/>
              <w:t>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lastRenderedPageBreak/>
              <w:t xml:space="preserve">шагыйрьнең тормыш юлы һәм иҗаты турында </w:t>
            </w:r>
            <w:r w:rsidRPr="0097140B">
              <w:rPr>
                <w:rFonts w:ascii="Times New Roman" w:eastAsia="Calibri" w:hAnsi="Times New Roman" w:cs="Times New Roman"/>
                <w:color w:val="000000"/>
                <w:sz w:val="18"/>
                <w:szCs w:val="18"/>
                <w:rtl/>
                <w:lang w:bidi="ar-YE"/>
              </w:rPr>
              <w:lastRenderedPageBreak/>
              <w:t xml:space="preserve">белемнәрне ныгыту, тест ярдәмендә тикшерү,  </w:t>
            </w:r>
            <w:r w:rsidRPr="0097140B">
              <w:rPr>
                <w:rFonts w:ascii="Times New Roman" w:eastAsia="Calibri" w:hAnsi="Times New Roman" w:cs="Times New Roman"/>
                <w:color w:val="000000"/>
                <w:sz w:val="18"/>
                <w:szCs w:val="18"/>
              </w:rPr>
              <w:t>«Тамчылар ни диләр?» әсәрен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lastRenderedPageBreak/>
              <w:t xml:space="preserve">хисләр аша бирергә теләгән фикерне ачыклау, якыннарыңа мәхәббәт </w:t>
            </w:r>
            <w:r w:rsidRPr="0097140B">
              <w:rPr>
                <w:rFonts w:ascii="Times New Roman" w:eastAsia="Calibri" w:hAnsi="Times New Roman" w:cs="Times New Roman"/>
                <w:color w:val="000000"/>
                <w:sz w:val="18"/>
                <w:szCs w:val="18"/>
                <w:rtl/>
                <w:lang w:bidi="ar-YE"/>
              </w:rPr>
              <w:lastRenderedPageBreak/>
              <w:t>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lastRenderedPageBreak/>
              <w:t xml:space="preserve">Шагыйрьнең тормыш юлы,  иҗаты буенча үтелгәннәрне ныгыту, тест рәвешендә </w:t>
            </w:r>
            <w:r w:rsidRPr="0097140B">
              <w:rPr>
                <w:rFonts w:ascii="Times New Roman" w:eastAsia="Calibri" w:hAnsi="Times New Roman" w:cs="Times New Roman"/>
                <w:color w:val="000000"/>
                <w:sz w:val="18"/>
                <w:szCs w:val="18"/>
                <w:rtl/>
                <w:lang w:bidi="ar-YE"/>
              </w:rPr>
              <w:lastRenderedPageBreak/>
              <w:t>белемнәрне тикшерү</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шигырьгә анализ ясау,шигырьне тыңлау, аңлау, сәнгатьле уку.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29.01</w:t>
            </w:r>
          </w:p>
        </w:tc>
        <w:tc>
          <w:tcPr>
            <w:tcW w:w="853" w:type="dxa"/>
            <w:tcBorders>
              <w:top w:val="single" w:sz="2" w:space="0" w:color="000000"/>
              <w:left w:val="single" w:sz="2" w:space="0" w:color="000000"/>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39</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40</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Җан авазы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Гурий Тавлин иҗаты.</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Кояш болытка кергәндә</w:t>
            </w:r>
            <w:r w:rsidRPr="0097140B">
              <w:rPr>
                <w:rFonts w:ascii="Times New Roman" w:eastAsia="Calibri" w:hAnsi="Times New Roman" w:cs="Times New Roman"/>
                <w:color w:val="000000"/>
                <w:sz w:val="18"/>
                <w:szCs w:val="18"/>
              </w:rPr>
              <w:t>» (романнан өзек)</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әсәрдәге вакыйгалар һәм геройлар аша шәхес культы фаҗигасен ачу; гаделсез-</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лекләрне</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күрә, аңлый һәм дөрес бәяли белергә өйрәтү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Гурий Тавлин иҗаты белән танышу, «Кояш болытка кергәндә» әсәрен укый башлау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халкыбызның үткәненә, тарихына аңлы караш булдыру, укучыларда шәфкатьлелек, миһербанлылык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Язучының тормыш юлы, иҗаты белән танышу, презентация карау, хронологик таблица тутыру, сәнгатьле уку, сүзлекчә белән эшләү, вакыйгаларга бәя бирү, сорауларга җавап бирү.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2.02</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5.02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41</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Иң матур ил —  безнең ил</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4</w:t>
            </w:r>
            <w:r w:rsidRPr="0097140B">
              <w:rPr>
                <w:rFonts w:ascii="Times New Roman" w:eastAsia="Calibri" w:hAnsi="Times New Roman" w:cs="Times New Roman"/>
                <w:color w:val="000000"/>
                <w:sz w:val="18"/>
                <w:szCs w:val="18"/>
                <w:rtl/>
                <w:lang w:bidi="ar-YE"/>
              </w:rPr>
              <w:t xml:space="preserve"> нче бүлекне кабатлау дәресе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белемнәрне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терә, кирәк ситуациядә куллана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Нәҗип Думави, Һади Такташ, Хәсән Туфан, Гурий Тавлинның тормышлары, иҗатлары турында белгәннәрне ныгыту, әсәрләрен хәтердә калдыру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халкыбызның үткәненә, тарихына аңлы караш булдыру,  укучыларда шәфкатьлелек, миһербанлылык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Язучыларның портретлары белән эш, викторина сорауларына төркемләп, парлап җавап эзләү, мөстәкыйль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tl/>
                <w:lang w:bidi="ar-YE"/>
              </w:rPr>
              <w:t>т</w:t>
            </w:r>
            <w:r w:rsidRPr="0097140B">
              <w:rPr>
                <w:rFonts w:ascii="Times New Roman" w:eastAsia="Calibri" w:hAnsi="Times New Roman" w:cs="Times New Roman"/>
                <w:color w:val="000000"/>
                <w:sz w:val="18"/>
                <w:szCs w:val="18"/>
                <w:rtl/>
                <w:lang w:bidi="ar-YE"/>
              </w:rPr>
              <w:t>ест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9.02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13892" w:type="dxa"/>
            <w:gridSpan w:val="10"/>
            <w:tcBorders>
              <w:top w:val="single" w:sz="2" w:space="0" w:color="000000"/>
              <w:left w:val="single" w:sz="2" w:space="0" w:color="000000"/>
              <w:bottom w:val="single" w:sz="2" w:space="0" w:color="000000"/>
              <w:right w:val="single" w:sz="4" w:space="0" w:color="auto"/>
            </w:tcBorders>
            <w:tcMar>
              <w:top w:w="113" w:type="dxa"/>
              <w:left w:w="57" w:type="dxa"/>
              <w:bottom w:w="170"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b/>
                <w:bCs/>
                <w:color w:val="000000"/>
                <w:sz w:val="18"/>
                <w:szCs w:val="18"/>
                <w:lang w:val="tt-RU" w:bidi="ar-YE"/>
              </w:rPr>
            </w:pPr>
            <w:r w:rsidRPr="0097140B">
              <w:rPr>
                <w:rFonts w:ascii="Times New Roman" w:eastAsia="Calibri" w:hAnsi="Times New Roman" w:cs="Times New Roman"/>
                <w:b/>
                <w:bCs/>
                <w:color w:val="000000"/>
                <w:sz w:val="18"/>
                <w:szCs w:val="18"/>
                <w:lang w:val="tt-RU" w:bidi="ar-YE"/>
              </w:rPr>
              <w:t>Туган җир ул була бер генә,</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r w:rsidRPr="0097140B">
              <w:rPr>
                <w:rFonts w:ascii="Times New Roman" w:eastAsia="Calibri" w:hAnsi="Times New Roman" w:cs="Times New Roman"/>
                <w:b/>
                <w:bCs/>
                <w:color w:val="000000"/>
                <w:sz w:val="18"/>
                <w:szCs w:val="18"/>
                <w:lang w:val="tt-RU" w:bidi="ar-YE"/>
              </w:rPr>
              <w:t>Туган җирнең кадерен бел генә!</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spacing w:after="0" w:line="240" w:lineRule="auto"/>
              <w:rPr>
                <w:rFonts w:ascii="Times New Roman" w:eastAsia="Calibri" w:hAnsi="Times New Roman" w:cs="Times New Roman"/>
                <w:color w:val="000000"/>
                <w:sz w:val="18"/>
                <w:szCs w:val="18"/>
                <w:lang w:val="tt-RU"/>
              </w:rPr>
            </w:pP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42</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43</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Чит җирләрдә йөртә язмышлар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Аяз Гыйләҗев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Өч аршын җир</w:t>
            </w:r>
            <w:r w:rsidRPr="0097140B">
              <w:rPr>
                <w:rFonts w:ascii="Times New Roman" w:eastAsia="Calibri" w:hAnsi="Times New Roman" w:cs="Times New Roman"/>
                <w:color w:val="000000"/>
                <w:sz w:val="18"/>
                <w:szCs w:val="18"/>
              </w:rPr>
              <w:t>» повесте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тарихи вакыйгаларга нигезләнеп, әсәр геройлары яшәгән чорга характеристика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Аяз Гыйләҗев  иҗаты белән танышу, «Өч аршын җир» повестеннан өзекләр уку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геройларның яшәү кыйбласы аша нәтиҗәләр ясау һәм рухи сәламәтлек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Презентация ярдәмендә язучы тормышы белән танышу, төркемнәрдә фикер алышу, ишетеп аңлау, сүзлекчә белән эш, укыганны тәрҗемә итү, сораулар, биремнәр үтәү, хронологик таблица тутыру.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12.02</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16.02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44</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45</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Туган җирнең кадерен читтә йөргәннәр белер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Аяз Гыйләҗев иҗаты. «Өч аршын җир» повесте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тарихи вакыйгаларга нигезләнеп, әсәр геройлары яшәгән чорга характеристика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0"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Аяз Гыйләҗев-</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нең тормыш юлын, иҗатын кабатлау, сорауларга җаваплар бирү, тест сорауларын эшләү, </w:t>
            </w:r>
            <w:r w:rsidRPr="0097140B">
              <w:rPr>
                <w:rFonts w:ascii="Times New Roman" w:eastAsia="Calibri" w:hAnsi="Times New Roman" w:cs="Times New Roman"/>
                <w:color w:val="000000"/>
                <w:w w:val="96"/>
                <w:sz w:val="18"/>
                <w:szCs w:val="18"/>
              </w:rPr>
              <w:t>«Өч аршын җир»</w:t>
            </w:r>
            <w:r w:rsidRPr="0097140B">
              <w:rPr>
                <w:rFonts w:ascii="Times New Roman" w:eastAsia="Calibri" w:hAnsi="Times New Roman" w:cs="Times New Roman"/>
                <w:color w:val="000000"/>
                <w:sz w:val="18"/>
                <w:szCs w:val="18"/>
              </w:rPr>
              <w:t xml:space="preserve"> повестен уку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тарих җилләренең кай якка исүенә карамастан, туган җирнең изге икәнлеген төшендерү, җаваплылык хисе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Язучының биография-сен кабатлау, тест сорауларына җавап бирү, өйрәнгәннәрне искә төшерү, теоретик төшенчәләрне кабатлау, яңа төшенчәләр белән танышу, әсәрне өлешләргә бүлү, анализ ясау.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19.02</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23.02</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97140B">
              <w:rPr>
                <w:rFonts w:ascii="Times New Roman" w:eastAsia="Times New Roman" w:hAnsi="Times New Roman" w:cs="Times New Roman"/>
                <w:color w:val="000000"/>
                <w:sz w:val="19"/>
                <w:szCs w:val="19"/>
              </w:rPr>
              <w:lastRenderedPageBreak/>
              <w:t>46</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97140B">
              <w:rPr>
                <w:rFonts w:ascii="Times New Roman" w:eastAsia="Times New Roman" w:hAnsi="Times New Roman" w:cs="Times New Roman"/>
                <w:color w:val="000000"/>
                <w:sz w:val="19"/>
                <w:szCs w:val="19"/>
                <w:lang w:val="tt-RU"/>
              </w:rPr>
              <w:t>47</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48</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Иленнән </w:t>
            </w:r>
            <w:r w:rsidRPr="0097140B">
              <w:rPr>
                <w:rFonts w:ascii="Times New Roman" w:eastAsia="Calibri" w:hAnsi="Times New Roman" w:cs="Times New Roman"/>
                <w:color w:val="000000"/>
                <w:w w:val="98"/>
                <w:sz w:val="18"/>
                <w:szCs w:val="18"/>
                <w:rtl/>
                <w:lang w:bidi="ar-YE"/>
              </w:rPr>
              <w:t>аерылган —</w:t>
            </w:r>
            <w:r w:rsidRPr="0097140B">
              <w:rPr>
                <w:rFonts w:ascii="Times New Roman" w:eastAsia="Calibri" w:hAnsi="Times New Roman" w:cs="Times New Roman"/>
                <w:color w:val="000000"/>
                <w:w w:val="98"/>
                <w:sz w:val="18"/>
                <w:szCs w:val="18"/>
                <w:rtl/>
                <w:lang w:bidi="ar-YE"/>
              </w:rPr>
              <w:br/>
            </w:r>
            <w:r w:rsidRPr="0097140B">
              <w:rPr>
                <w:rFonts w:ascii="Times New Roman" w:eastAsia="Calibri" w:hAnsi="Times New Roman" w:cs="Times New Roman"/>
                <w:color w:val="000000"/>
                <w:sz w:val="18"/>
                <w:szCs w:val="18"/>
                <w:rtl/>
                <w:lang w:bidi="ar-YE"/>
              </w:rPr>
              <w:t>канаты каерылган</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3</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Илдар Юзеев иҗаты.</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Pr>
              <w:t>«</w:t>
            </w:r>
            <w:r w:rsidRPr="0097140B">
              <w:rPr>
                <w:rFonts w:ascii="Times New Roman" w:eastAsia="Calibri" w:hAnsi="Times New Roman" w:cs="Times New Roman"/>
                <w:color w:val="000000"/>
                <w:sz w:val="18"/>
                <w:szCs w:val="18"/>
                <w:rtl/>
                <w:lang w:bidi="ar-YE"/>
              </w:rPr>
              <w:t>Ак калфа-гым төшердем кулдан...»</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драмасы. Ремарка</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әдәбият теориясе </w:t>
            </w:r>
            <w:r w:rsidRPr="0097140B">
              <w:rPr>
                <w:rFonts w:ascii="Times New Roman" w:eastAsia="Calibri" w:hAnsi="Times New Roman" w:cs="Times New Roman"/>
                <w:color w:val="000000"/>
                <w:sz w:val="18"/>
                <w:szCs w:val="18"/>
              </w:rPr>
              <w:t>—</w:t>
            </w:r>
            <w:r w:rsidRPr="0097140B">
              <w:rPr>
                <w:rFonts w:ascii="Times New Roman" w:eastAsia="Calibri" w:hAnsi="Times New Roman" w:cs="Times New Roman"/>
                <w:color w:val="000000"/>
                <w:sz w:val="18"/>
                <w:szCs w:val="18"/>
              </w:rPr>
              <w:br/>
              <w:t>ремарка турында төшенчә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Илдар Юзеевның тормыш юлы, иҗаты белән таныштыру, «Ак калфагым төшердем кулдан...» драмасын укып нәтиҗә ясау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туган җирнең изге булуын төшендерү, аның кадерен белү турында тәрбия бирү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Презентация ярдәмендә язучы тормышы белән танышу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хронологик таблица тутыру, рольләргәбүлеп, сәнгатьле уку, сүзлекчә белән эшләү.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tl/>
                <w:lang w:bidi="ar-YE"/>
              </w:rPr>
              <w:t>п</w:t>
            </w:r>
            <w:r w:rsidRPr="0097140B">
              <w:rPr>
                <w:rFonts w:ascii="Times New Roman" w:eastAsia="Calibri" w:hAnsi="Times New Roman" w:cs="Times New Roman"/>
                <w:color w:val="000000"/>
                <w:sz w:val="18"/>
                <w:szCs w:val="18"/>
                <w:rtl/>
                <w:lang w:bidi="ar-YE"/>
              </w:rPr>
              <w:t>роект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26.02.</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1.03</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4.03</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49</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Иң матур сүз — илкәем</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Фәннур Сафин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Туган җиремә</w:t>
            </w:r>
            <w:r w:rsidRPr="0097140B">
              <w:rPr>
                <w:rFonts w:ascii="Times New Roman" w:eastAsia="Calibri" w:hAnsi="Times New Roman" w:cs="Times New Roman"/>
                <w:color w:val="000000"/>
                <w:sz w:val="18"/>
                <w:szCs w:val="18"/>
              </w:rPr>
              <w:t xml:space="preserve">»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шигырь аша туган илнең кадерен төшендерү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Фәннур Сафин иҗаты турында мәгълүмат бирү, «Туган җиремә» шигырен уку, туган җир турында мәкальләрне  истә калдыру, сөйләм телен үстерү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туган җирнең кеше өчен кадерле булуын аңлату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Проект эшен яклап, төркемнәрнең чыгыш ясавы.Шагыйрьнең тормыш юлы, иҗаты белән танышу, презентация карау,  хронологик таблица тутыру, парларда эшләү,  шагыйрьнең иҗаты турында сораулар төзү, җавап бирү</w:t>
            </w:r>
            <w:r w:rsidRPr="0097140B">
              <w:rPr>
                <w:rFonts w:ascii="Times New Roman" w:eastAsia="Calibri" w:hAnsi="Times New Roman" w:cs="Times New Roman"/>
                <w:color w:val="000000"/>
                <w:sz w:val="18"/>
                <w:szCs w:val="18"/>
              </w:rPr>
              <w:t>. Аудиоязмада җыр тыңлау, шигыр</w:t>
            </w:r>
            <w:r w:rsidRPr="0097140B">
              <w:rPr>
                <w:rFonts w:ascii="Times New Roman" w:eastAsia="Calibri" w:hAnsi="Times New Roman" w:cs="Times New Roman"/>
                <w:color w:val="000000"/>
                <w:sz w:val="18"/>
                <w:szCs w:val="18"/>
                <w:rtl/>
                <w:lang w:bidi="ar-YE"/>
              </w:rPr>
              <w:t>ьгә анализ ясау.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8.03</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50</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51</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Җирдә нигез тамыр кирәк хәтта җансыз ташка да...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Марсель Галиев иҗаты</w:t>
            </w:r>
            <w:r w:rsidRPr="0097140B">
              <w:rPr>
                <w:rFonts w:ascii="Times New Roman" w:eastAsia="Calibri" w:hAnsi="Times New Roman" w:cs="Times New Roman"/>
                <w:color w:val="000000"/>
                <w:sz w:val="18"/>
                <w:szCs w:val="18"/>
              </w:rPr>
              <w:t>. «</w:t>
            </w:r>
            <w:r w:rsidRPr="0097140B">
              <w:rPr>
                <w:rFonts w:ascii="Times New Roman" w:eastAsia="Calibri" w:hAnsi="Times New Roman" w:cs="Times New Roman"/>
                <w:color w:val="000000"/>
                <w:sz w:val="18"/>
                <w:szCs w:val="18"/>
                <w:rtl/>
                <w:lang w:bidi="ar-YE"/>
              </w:rPr>
              <w:t>Нигез</w:t>
            </w:r>
            <w:r w:rsidRPr="0097140B">
              <w:rPr>
                <w:rFonts w:ascii="Times New Roman" w:eastAsia="Calibri" w:hAnsi="Times New Roman" w:cs="Times New Roman"/>
                <w:color w:val="000000"/>
                <w:sz w:val="18"/>
                <w:szCs w:val="18"/>
              </w:rPr>
              <w:t xml:space="preserve">»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повесте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катлаулы текст белән эшләү, иң әһәмиятлесен таба белергә өйрәнү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Марсель Галиев иҗаты белән танышу, «Нигез» повестен укый башлау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тарихи үткәнебезгә ихтирам, туган җиргә мәхәббәт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Презентация ярдәмендә язучы тормышы белән танышу, төркемнәрдә фикер алышу, ишетеп аңлау, сүзлекчә белән эш, укыганны тәрҗемә итү, сораулар, биремнәр үтәү, хронологик таблица тутыру.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11.03</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15.03</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52</w:t>
            </w:r>
          </w:p>
          <w:p w:rsidR="0097140B" w:rsidRPr="0097140B" w:rsidRDefault="0097140B" w:rsidP="0097140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lang w:val="tt-RU"/>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53</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Туган җирдән, туганнардан аермасын язмышлар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Марсель Галиев иҗаты. «Нигез» повесте</w:t>
            </w:r>
            <w:r w:rsidRPr="0097140B">
              <w:rPr>
                <w:rFonts w:ascii="Times New Roman" w:eastAsia="Calibri" w:hAnsi="Times New Roman" w:cs="Times New Roman"/>
                <w:color w:val="000000"/>
                <w:sz w:val="18"/>
                <w:szCs w:val="18"/>
              </w:rPr>
              <w:t>.</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Повесть</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әдәбият теориясе – әсәрне аңларга өйрәнү; план төзи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«Нигез» әсәрен уку, аңлау, автор М.Галиев турында мәгълүматлы булу, әсәрдән өйрәнгән троп-ларны, символик образларны таба белү. Повесть </w:t>
            </w:r>
            <w:r w:rsidRPr="0097140B">
              <w:rPr>
                <w:rFonts w:ascii="Times New Roman" w:eastAsia="Calibri" w:hAnsi="Times New Roman" w:cs="Times New Roman"/>
                <w:color w:val="000000"/>
                <w:sz w:val="18"/>
                <w:szCs w:val="18"/>
                <w:rtl/>
                <w:lang w:bidi="ar-YE"/>
              </w:rPr>
              <w:t>турында төшенчә бирү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туганлыкның кадерен белү, туган җиргә мәхәббәт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Язучының биографиясен кабатлау, тест сорауларына җавап бирү</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дәреслек, дәфтәр белән эш</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хикәяне рольләргә бүлеп уку, рәсемгә карап сайлап уку, өлешләргә бүлү, план төзү, план буенча кыскача эчтәлекне сөйләү.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18.03</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1.04</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54</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Ватан барыннан да газиз</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5</w:t>
            </w:r>
            <w:r w:rsidRPr="0097140B">
              <w:rPr>
                <w:rFonts w:ascii="Times New Roman" w:eastAsia="Calibri" w:hAnsi="Times New Roman" w:cs="Times New Roman"/>
                <w:color w:val="000000"/>
                <w:sz w:val="18"/>
                <w:szCs w:val="18"/>
                <w:rtl/>
                <w:lang w:bidi="ar-YE"/>
              </w:rPr>
              <w:t xml:space="preserve"> нче бүлекне кабатлау дәресе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теоретик төшенчәләрне  истә калдыру</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туган җирне ярату, туган як кадере, милләт язмышы, чит илләрдәге  милләттәш-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ләребез турын-</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да аңлап калу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туган җиргә, милләттәшләребезгә ихтирам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Төркемнәрдә эшләү, викторина сораулары, мөстәкыйль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r w:rsidRPr="0097140B">
              <w:rPr>
                <w:rFonts w:ascii="Times New Roman" w:eastAsia="Calibri" w:hAnsi="Times New Roman" w:cs="Times New Roman"/>
                <w:color w:val="000000"/>
                <w:sz w:val="18"/>
                <w:szCs w:val="18"/>
                <w:lang w:val="tt-RU"/>
              </w:rPr>
              <w:t>тест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5.04</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13892" w:type="dxa"/>
            <w:gridSpan w:val="10"/>
            <w:tcBorders>
              <w:top w:val="single" w:sz="2" w:space="0" w:color="000000"/>
              <w:left w:val="single" w:sz="2" w:space="0" w:color="000000"/>
              <w:bottom w:val="single" w:sz="2" w:space="0" w:color="000000"/>
              <w:right w:val="single" w:sz="4" w:space="0" w:color="auto"/>
            </w:tcBorders>
            <w:tcMar>
              <w:top w:w="113" w:type="dxa"/>
              <w:left w:w="57" w:type="dxa"/>
              <w:bottom w:w="170"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b/>
                <w:bCs/>
                <w:color w:val="000000"/>
                <w:sz w:val="18"/>
                <w:szCs w:val="18"/>
                <w:rtl/>
                <w:lang w:bidi="ar-YE"/>
              </w:rPr>
              <w:lastRenderedPageBreak/>
              <w:t>Актыкта хаклык җиңә</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55</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56</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Балачак гомергә хәтердә калачак</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Фатих Хөсни иҗаты.</w:t>
            </w:r>
            <w:r w:rsidRPr="0097140B">
              <w:rPr>
                <w:rFonts w:ascii="Times New Roman" w:eastAsia="Calibri" w:hAnsi="Times New Roman" w:cs="Times New Roman"/>
                <w:color w:val="000000"/>
                <w:sz w:val="18"/>
                <w:szCs w:val="18"/>
              </w:rPr>
              <w:t xml:space="preserve">   «Сөйлән-</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мәгән хикәя» әсәре.</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Тема, идея</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 яшәгән чор турында  тарихи белешмә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Фатих Хөснинең тормышы һәм иҗаты турында белемнәрне үзләштерү,  «Сөйләнмәгән хикәя» әсәрен өйрәнү, тема, идея турында төшенчә формалаштыру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җаваплылык хисе, һәр эшне ахырына кадәр җиткерә белү теләге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Презентация ярдәмендә язучы тормышы белән танышу, хронологик таблица тутыру</w:t>
            </w:r>
            <w:r w:rsidRPr="0097140B">
              <w:rPr>
                <w:rFonts w:ascii="Times New Roman" w:eastAsia="Calibri" w:hAnsi="Times New Roman" w:cs="Times New Roman"/>
                <w:color w:val="000000"/>
                <w:sz w:val="18"/>
                <w:szCs w:val="18"/>
              </w:rPr>
              <w:t>, сәнгатьле уку; сүзлекчә белән эшләү, өлешләргә бүлү, исем кушу; эчтәлек сөйли белү.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8.04</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12.04</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57</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58</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Гомерләр-</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нең иң бәхетле көне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Роза Хафизова иҗаты.</w:t>
            </w:r>
            <w:r w:rsidRPr="0097140B">
              <w:rPr>
                <w:rFonts w:ascii="Times New Roman" w:eastAsia="Calibri" w:hAnsi="Times New Roman" w:cs="Times New Roman"/>
                <w:color w:val="000000"/>
                <w:sz w:val="18"/>
                <w:szCs w:val="18"/>
              </w:rPr>
              <w:t xml:space="preserve"> «Әти кайткан көн»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Бөек Ватан сугышы елларындагы балалар язмышы турында   төшенчә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«Әти кайткан көн» хикәясен уку, аңлау, автор Р.Хафизова турында мәгълүматлы булу. </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сугыш чоры балаларына  ихтирамлы булырга өйрәтү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Дәреслек, дәфтәр белән эш, парлап сөйләшү, яңа сүзләрне төрле фигыль формаларына кую, җөмләләр төзү, план төзү, укыганны гади җөмләләр белән кыскача сөйли белү.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15.04</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19.04</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59</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60</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Кеше холкын күзәт, үзеңнекен төзәт</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Фәнис Яруллинның</w:t>
            </w:r>
            <w:r w:rsidRPr="0097140B">
              <w:rPr>
                <w:rFonts w:ascii="Times New Roman" w:eastAsia="Calibri" w:hAnsi="Times New Roman" w:cs="Times New Roman"/>
                <w:color w:val="000000"/>
                <w:sz w:val="18"/>
                <w:szCs w:val="18"/>
              </w:rPr>
              <w:t xml:space="preserve"> «Ак төнбоек»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укыганны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терә, нәтиҗә ясый, иң мөһим мәгълүматны аерып ала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Фәнис Яруллин иҗаты турында кыс-кача белешмә, «Ак төнбоек» хикәясен  укып  нәтиҗә ясау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тәкәбберлекнең, дуслык кадерен белмәүнең нинди куркыныч нәтиҗәләргә китергәнен аңлату, җаваплылык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Язучының биографиясен кабатлау, тест сорауларына җавап бирү; эчтәлек буенча төркемнәрдә фикер алышу, әсәргә җиңелчә әдәби анализ ясау, сораулар һәм биремнәр, әсәрне өлешләргә бүлү, план төзү, план буенча гади җөмләләр белән сөйләү.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п</w:t>
            </w:r>
            <w:r w:rsidRPr="0097140B">
              <w:rPr>
                <w:rFonts w:ascii="Times New Roman" w:eastAsia="Calibri" w:hAnsi="Times New Roman" w:cs="Times New Roman"/>
                <w:color w:val="000000"/>
                <w:sz w:val="18"/>
                <w:szCs w:val="18"/>
              </w:rPr>
              <w:t>роект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22.04</w:t>
            </w:r>
          </w:p>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26.04</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61</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Тырыш-лык — зурлык, ялкау-</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лык — хурлык</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Рафис Корбан иҗаты.</w:t>
            </w:r>
            <w:r w:rsidRPr="0097140B">
              <w:rPr>
                <w:rFonts w:ascii="Times New Roman" w:eastAsia="Calibri" w:hAnsi="Times New Roman" w:cs="Times New Roman"/>
                <w:color w:val="000000"/>
                <w:sz w:val="18"/>
                <w:szCs w:val="18"/>
              </w:rPr>
              <w:t xml:space="preserve">  «Ярдәм итик»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 кортлары һәм үләннәр турында  табигать белеме фәненә бәйләп аңлату</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Рафис Корбанның биографиясе белән танышу; «Ярдәм итик» шигырен уку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тырышлык тәрбияләү,  хезмәт яратырга өйрәтү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Проект эшен яклап, төркемнәрнең чыгыш ясавы. Шагыйрьнең тормыш юлы, иҗаты белән танышу, презентация карау,  хронологик таблица тутыру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шигырьне тыңлау, ярымтавыш белән уку, чылбыр буенча уку, сайлап уку, яңа сүзләрне өйрәнү, парлап сөйләшү.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29.04</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62</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Белемсез берне егар,  белемле меңне егар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Рөстәм Галиуллин иҗаты. </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Биш икеле»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сөйләм телен үстерү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Р.Галиуллин тормышы, иҗаты белән танышу, «Биш икеле» хикәясен аңлап уку, юмор аша </w:t>
            </w:r>
            <w:r w:rsidRPr="0097140B">
              <w:rPr>
                <w:rFonts w:ascii="Times New Roman" w:eastAsia="Calibri" w:hAnsi="Times New Roman" w:cs="Times New Roman"/>
                <w:color w:val="000000"/>
                <w:sz w:val="18"/>
                <w:szCs w:val="18"/>
              </w:rPr>
              <w:lastRenderedPageBreak/>
              <w:t>язучы әйтергә теләгән фикерне эзләргә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lastRenderedPageBreak/>
              <w:t>белемгә мәхәббәт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Язучының тормыш юлы, иҗаты белән танышу, презентация карау,  хронологик таблица тутыру</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 xml:space="preserve">хикәяне уку, төп эчтәлекне аңлау, фикер алышу, парлап </w:t>
            </w:r>
            <w:r w:rsidRPr="0097140B">
              <w:rPr>
                <w:rFonts w:ascii="Times New Roman" w:eastAsia="Calibri" w:hAnsi="Times New Roman" w:cs="Times New Roman"/>
                <w:color w:val="000000"/>
                <w:sz w:val="18"/>
                <w:szCs w:val="18"/>
                <w:rtl/>
                <w:lang w:bidi="ar-YE"/>
              </w:rPr>
              <w:lastRenderedPageBreak/>
              <w:t>сөйләшү</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төп геройны сурәтләү, план төзү, план буенча сөйләү.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3.05</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63</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Кыңгыр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эш —кыңгырау-</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лы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Айгөл Әхмәтга-лиева иҗаты. «Табыш</w:t>
            </w:r>
            <w:r w:rsidRPr="0097140B">
              <w:rPr>
                <w:rFonts w:ascii="Times New Roman" w:eastAsia="Calibri" w:hAnsi="Times New Roman" w:cs="Times New Roman"/>
                <w:color w:val="000000"/>
                <w:sz w:val="18"/>
                <w:szCs w:val="18"/>
              </w:rPr>
              <w:t>»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укылган әсәрне бүгенге көн, көндәлек тормыш белән бәйләнештә күзаллый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А.Әхмәтгалие-</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ваның тормыш юлы һәм иҗаты турында белешмә бирү, «Табыш» хикәясен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әхлак тәрбиясе бирү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Фронталь әңгәмә, язучы турында презентация ясау, карау, хикәяне тыңлап аңлау, сәнгатьле уку, рольләргә бүлеп уку, дәреслек, дәфтәр белән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6.05</w:t>
            </w:r>
          </w:p>
        </w:tc>
        <w:tc>
          <w:tcPr>
            <w:tcW w:w="853" w:type="dxa"/>
            <w:tcBorders>
              <w:top w:val="single" w:sz="4" w:space="0" w:color="auto"/>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64</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Балачак-</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ның онытылмас мизгелләре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6 нчы бүлекне кабатлау</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укыганны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терә, нәтиҗә ясый, иң мөһим мәгълүматны аерып ала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өйрәнгәннәрне  гомумиләш-тереп кабатлау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Язучыларыбызның балачакның төрле мизгелләрен сурәтләгән әсәрләренә кызыксыну уяту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Язучыларның портретлары белән эш, викторина сорауларына төркемләп, парлап җавап эзләү, мөстәкыйль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t>т</w:t>
            </w:r>
            <w:r w:rsidRPr="0097140B">
              <w:rPr>
                <w:rFonts w:ascii="Times New Roman" w:eastAsia="Calibri" w:hAnsi="Times New Roman" w:cs="Times New Roman"/>
                <w:color w:val="000000"/>
                <w:sz w:val="18"/>
                <w:szCs w:val="18"/>
              </w:rPr>
              <w:t>ест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10.05</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13892" w:type="dxa"/>
            <w:gridSpan w:val="10"/>
            <w:tcBorders>
              <w:top w:val="single" w:sz="2" w:space="0" w:color="000000"/>
              <w:left w:val="single" w:sz="2" w:space="0" w:color="000000"/>
              <w:bottom w:val="single" w:sz="2" w:space="0" w:color="000000"/>
              <w:right w:val="single" w:sz="4" w:space="0" w:color="auto"/>
            </w:tcBorders>
            <w:tcMar>
              <w:top w:w="113" w:type="dxa"/>
              <w:left w:w="57" w:type="dxa"/>
              <w:bottom w:w="170"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r w:rsidRPr="0097140B">
              <w:rPr>
                <w:rFonts w:ascii="Times New Roman" w:eastAsia="Calibri" w:hAnsi="Times New Roman" w:cs="Times New Roman"/>
                <w:b/>
                <w:bCs/>
                <w:color w:val="000000"/>
                <w:sz w:val="18"/>
                <w:szCs w:val="18"/>
                <w:rtl/>
                <w:lang w:bidi="ar-YE"/>
              </w:rPr>
              <w:t xml:space="preserve">Табигатькә дә табиб </w:t>
            </w:r>
            <w:r w:rsidRPr="0097140B">
              <w:rPr>
                <w:rFonts w:ascii="Times New Roman" w:eastAsia="Calibri" w:hAnsi="Times New Roman" w:cs="Times New Roman"/>
                <w:b/>
                <w:bCs/>
                <w:color w:val="000000"/>
                <w:sz w:val="18"/>
                <w:szCs w:val="18"/>
                <w:lang w:bidi="ar-YE"/>
              </w:rPr>
              <w:t>кир</w:t>
            </w:r>
            <w:r w:rsidRPr="0097140B">
              <w:rPr>
                <w:rFonts w:ascii="Times New Roman" w:eastAsia="Calibri" w:hAnsi="Times New Roman" w:cs="Times New Roman"/>
                <w:b/>
                <w:bCs/>
                <w:color w:val="000000"/>
                <w:sz w:val="18"/>
                <w:szCs w:val="18"/>
                <w:lang w:val="tt-RU" w:bidi="ar-YE"/>
              </w:rPr>
              <w:t>әк</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lang w:val="tt-RU"/>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65</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Каеннар-</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ның күз яше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Мөдәррис Әгъләмов иҗаты. «Сөйли ак каен</w:t>
            </w:r>
            <w:r w:rsidRPr="0097140B">
              <w:rPr>
                <w:rFonts w:ascii="Times New Roman" w:eastAsia="Calibri" w:hAnsi="Times New Roman" w:cs="Times New Roman"/>
                <w:color w:val="000000"/>
                <w:sz w:val="18"/>
                <w:szCs w:val="18"/>
              </w:rPr>
              <w:t xml:space="preserve">» шигыре </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укыганны гомумиләш-терә, нәтиҗә ясый, иң мөһим мәгълүматны аерып ала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М.Әгъләмов-</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ның тормыш юлы һәм иҗаты турында белешмә бирү,  «Сөйли  ак каен...» шигырен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экологик тәрбия бирү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Парлап сөйләшү, шигырьне тыңлап аңлау, ярымтавыш белән уку, чылбыр буенча сәнгатьле уку, эчтәлек буенча фикер алышу, шигырьгә анализ ясау, экологик проблемалар турында сөйләшү.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13.05</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66</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Күл буена килегез...</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Зиннур Мансуров иҗаты.</w:t>
            </w:r>
            <w:r w:rsidRPr="0097140B">
              <w:rPr>
                <w:rFonts w:ascii="Times New Roman" w:eastAsia="Calibri" w:hAnsi="Times New Roman" w:cs="Times New Roman"/>
                <w:color w:val="000000"/>
                <w:sz w:val="18"/>
                <w:szCs w:val="18"/>
              </w:rPr>
              <w:t xml:space="preserve"> «</w:t>
            </w:r>
            <w:r w:rsidRPr="0097140B">
              <w:rPr>
                <w:rFonts w:ascii="Times New Roman" w:eastAsia="Calibri" w:hAnsi="Times New Roman" w:cs="Times New Roman"/>
                <w:color w:val="000000"/>
                <w:sz w:val="18"/>
                <w:szCs w:val="18"/>
                <w:rtl/>
                <w:lang w:bidi="ar-YE"/>
              </w:rPr>
              <w:t>Балык кычкыруы</w:t>
            </w:r>
            <w:r w:rsidRPr="0097140B">
              <w:rPr>
                <w:rFonts w:ascii="Times New Roman" w:eastAsia="Calibri" w:hAnsi="Times New Roman" w:cs="Times New Roman"/>
                <w:color w:val="000000"/>
                <w:sz w:val="18"/>
                <w:szCs w:val="18"/>
              </w:rPr>
              <w:t>» шигыре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укучыларга экологик тәрбия бирү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З.Мансуров-ның тормыш юлы һәм иҗаты турында белешмә бирү, «Балык кычкыруы» шигырен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тирә-як  табигатебезгә  игътибарлы булу, </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сулыкларны саклау, чиста тоту турында тәрбия бирү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Презентация ярдәмендә шагыйрь тормышы, иҗаты белән танышу, төркемнәрдә фикер алышу, ишетеп аңлау, сүзлекчә белән эш, укыганны тәрҗемә итү, сораулар, биремнәр үтәү, сәнгатьле уку.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17.05</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67</w:t>
            </w: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p>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68</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Оясында ни күрсә, очканда шуны эшләр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2</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Хәбир Ибраһим иҗаты. «Карач» хикәясе</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укылган әсәрне бүгенге көн, көндәлек тормыш белән бәйләнеш-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тә күзаллый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Хәбир Ибраһимның тормыш юлы һәм иҗаты турында белешмә бирү,  «Карач»  хикәясен өйрәнү</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табигатьтәге җан ияләренә мәрхәмәтлелек хисләре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Язучы иҗаты белән танышу, әсәрне укып, укытучы җитәкчелегендә бергәләп анализлау, нәтиҗә ясау.</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r w:rsidRPr="0097140B">
              <w:rPr>
                <w:rFonts w:ascii="Times New Roman" w:eastAsia="Times New Roman" w:hAnsi="Times New Roman" w:cs="Times New Roman"/>
                <w:sz w:val="24"/>
                <w:szCs w:val="24"/>
              </w:rPr>
              <w:t>20.05</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69</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Табигать —</w:t>
            </w:r>
            <w:r w:rsidRPr="0097140B">
              <w:rPr>
                <w:rFonts w:ascii="Times New Roman" w:eastAsia="Calibri" w:hAnsi="Times New Roman" w:cs="Times New Roman"/>
                <w:color w:val="000000"/>
                <w:sz w:val="18"/>
                <w:szCs w:val="18"/>
              </w:rPr>
              <w:br/>
              <w:t>уртак йортыбыз</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7 нче бүлекне кабатлау</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t>укыганны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 xml:space="preserve">терә, нәтиҗә ясый, иң мөһим </w:t>
            </w:r>
            <w:r w:rsidRPr="0097140B">
              <w:rPr>
                <w:rFonts w:ascii="Times New Roman" w:eastAsia="Calibri" w:hAnsi="Times New Roman" w:cs="Times New Roman"/>
                <w:color w:val="000000"/>
                <w:sz w:val="18"/>
                <w:szCs w:val="18"/>
                <w:rtl/>
                <w:lang w:bidi="ar-YE"/>
              </w:rPr>
              <w:lastRenderedPageBreak/>
              <w:t>мәгълүматны аерып ала белү</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tl/>
                <w:lang w:bidi="ar-YE"/>
              </w:rPr>
            </w:pPr>
            <w:r w:rsidRPr="0097140B">
              <w:rPr>
                <w:rFonts w:ascii="Times New Roman" w:eastAsia="Calibri" w:hAnsi="Times New Roman" w:cs="Times New Roman"/>
                <w:color w:val="000000"/>
                <w:sz w:val="18"/>
                <w:szCs w:val="18"/>
                <w:rtl/>
                <w:lang w:bidi="ar-YE"/>
              </w:rPr>
              <w:lastRenderedPageBreak/>
              <w:t>табигать турында өйрәнгән әсәрләрне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lastRenderedPageBreak/>
              <w:t>тереп кабатлау.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lastRenderedPageBreak/>
              <w:t>табигатькә сакчыл караш тәрбияләү</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 xml:space="preserve">Язучыларның портретлары белән эш, викторина сорауларына төркемләп, парлап җавап эзләү, </w:t>
            </w:r>
            <w:r w:rsidRPr="0097140B">
              <w:rPr>
                <w:rFonts w:ascii="Times New Roman" w:eastAsia="Calibri" w:hAnsi="Times New Roman" w:cs="Times New Roman"/>
                <w:color w:val="000000"/>
                <w:sz w:val="18"/>
                <w:szCs w:val="18"/>
              </w:rPr>
              <w:lastRenderedPageBreak/>
              <w:t>мөстәкыйль эш.</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aps/>
                <w:color w:val="000000"/>
                <w:sz w:val="18"/>
                <w:szCs w:val="18"/>
              </w:rPr>
              <w:lastRenderedPageBreak/>
              <w:t>т</w:t>
            </w:r>
            <w:r w:rsidRPr="0097140B">
              <w:rPr>
                <w:rFonts w:ascii="Times New Roman" w:eastAsia="Calibri" w:hAnsi="Times New Roman" w:cs="Times New Roman"/>
                <w:color w:val="000000"/>
                <w:sz w:val="18"/>
                <w:szCs w:val="18"/>
              </w:rPr>
              <w:t>ест</w:t>
            </w: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r w:rsidRPr="0097140B">
              <w:rPr>
                <w:rFonts w:ascii="Times New Roman" w:eastAsia="Times New Roman" w:hAnsi="Times New Roman" w:cs="Times New Roman"/>
                <w:sz w:val="24"/>
                <w:szCs w:val="24"/>
              </w:rPr>
              <w:t>24.05</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r w:rsidR="0097140B" w:rsidRPr="0097140B" w:rsidTr="00C22C2F">
        <w:trPr>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lastRenderedPageBreak/>
              <w:t>70</w:t>
            </w:r>
          </w:p>
        </w:tc>
        <w:tc>
          <w:tcPr>
            <w:tcW w:w="1168"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Әдәбият дигән дәрья...</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97140B">
              <w:rPr>
                <w:rFonts w:ascii="Times New Roman" w:eastAsia="Times New Roman" w:hAnsi="Times New Roman" w:cs="Times New Roman"/>
                <w:color w:val="000000"/>
                <w:sz w:val="19"/>
                <w:szCs w:val="19"/>
              </w:rPr>
              <w:t>1</w:t>
            </w:r>
          </w:p>
        </w:tc>
        <w:tc>
          <w:tcPr>
            <w:tcW w:w="13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Йомгаклау</w:t>
            </w:r>
          </w:p>
        </w:tc>
        <w:tc>
          <w:tcPr>
            <w:tcW w:w="143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өйрәнгән теоретик төшенчәләрне  кабатлау, истә калдыру</w:t>
            </w:r>
          </w:p>
        </w:tc>
        <w:tc>
          <w:tcPr>
            <w:tcW w:w="15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ел буе өйрәнгәннәрне гомумиләш-</w:t>
            </w:r>
          </w:p>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тереп кабатлау</w:t>
            </w:r>
          </w:p>
        </w:tc>
        <w:tc>
          <w:tcPr>
            <w:tcW w:w="226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Pr>
              <w:t>әдәбиятның тәрбия бирү, тормышка әзерләү дәресе булуын аңлату</w:t>
            </w:r>
          </w:p>
        </w:tc>
        <w:tc>
          <w:tcPr>
            <w:tcW w:w="247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00" w:lineRule="atLeast"/>
              <w:textAlignment w:val="center"/>
              <w:rPr>
                <w:rFonts w:ascii="Times New Roman" w:eastAsia="Calibri" w:hAnsi="Times New Roman" w:cs="Times New Roman"/>
                <w:color w:val="000000"/>
                <w:sz w:val="18"/>
                <w:szCs w:val="18"/>
              </w:rPr>
            </w:pPr>
            <w:r w:rsidRPr="0097140B">
              <w:rPr>
                <w:rFonts w:ascii="Times New Roman" w:eastAsia="Calibri" w:hAnsi="Times New Roman" w:cs="Times New Roman"/>
                <w:color w:val="000000"/>
                <w:sz w:val="18"/>
                <w:szCs w:val="18"/>
                <w:rtl/>
                <w:lang w:bidi="ar-YE"/>
              </w:rPr>
              <w:t>Портретлар, төрле иллюстрацияләр, презентацияләр  белән укылган әсәрләрне кабатлау, гомумиләштерү</w:t>
            </w:r>
            <w:r w:rsidRPr="0097140B">
              <w:rPr>
                <w:rFonts w:ascii="Times New Roman" w:eastAsia="Calibri" w:hAnsi="Times New Roman" w:cs="Times New Roman"/>
                <w:color w:val="000000"/>
                <w:sz w:val="18"/>
                <w:szCs w:val="18"/>
              </w:rPr>
              <w:t>, сорауларга җавап бирү.</w:t>
            </w:r>
          </w:p>
        </w:tc>
        <w:tc>
          <w:tcPr>
            <w:tcW w:w="149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r w:rsidRPr="0097140B">
              <w:rPr>
                <w:rFonts w:ascii="Times New Roman" w:eastAsia="Times New Roman" w:hAnsi="Times New Roman" w:cs="Times New Roman"/>
                <w:sz w:val="24"/>
                <w:szCs w:val="24"/>
              </w:rPr>
              <w:t>27.05</w:t>
            </w:r>
          </w:p>
        </w:tc>
        <w:tc>
          <w:tcPr>
            <w:tcW w:w="853" w:type="dxa"/>
            <w:tcBorders>
              <w:top w:val="single" w:sz="2" w:space="0" w:color="000000"/>
              <w:left w:val="single" w:sz="4" w:space="0" w:color="auto"/>
              <w:bottom w:val="single" w:sz="2" w:space="0" w:color="000000"/>
              <w:right w:val="single" w:sz="2" w:space="0" w:color="000000"/>
            </w:tcBorders>
          </w:tcPr>
          <w:p w:rsidR="0097140B" w:rsidRPr="0097140B" w:rsidRDefault="0097140B" w:rsidP="0097140B">
            <w:pPr>
              <w:autoSpaceDE w:val="0"/>
              <w:autoSpaceDN w:val="0"/>
              <w:adjustRightInd w:val="0"/>
              <w:spacing w:after="0" w:line="240" w:lineRule="auto"/>
              <w:rPr>
                <w:rFonts w:ascii="Times New Roman" w:eastAsia="Times New Roman" w:hAnsi="Times New Roman" w:cs="Times New Roman"/>
                <w:sz w:val="24"/>
                <w:szCs w:val="24"/>
              </w:rPr>
            </w:pPr>
          </w:p>
        </w:tc>
      </w:tr>
    </w:tbl>
    <w:p w:rsidR="0097140B" w:rsidRPr="0097140B" w:rsidRDefault="0097140B" w:rsidP="0097140B">
      <w:pPr>
        <w:rPr>
          <w:rFonts w:ascii="Times New Roman" w:eastAsia="Times New Roman" w:hAnsi="Times New Roman" w:cs="Times New Roman"/>
        </w:rPr>
      </w:pP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I бүлек.Халык әйтсә — хак әйтә</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Халык авыз иҗаты.   Йола фольклоры.</w:t>
      </w:r>
      <w:r w:rsidRPr="0097140B">
        <w:rPr>
          <w:rFonts w:ascii="Times New Roman" w:eastAsia="Times New Roman" w:hAnsi="Times New Roman" w:cs="Times New Roman"/>
          <w:sz w:val="24"/>
          <w:szCs w:val="24"/>
          <w:lang w:val="tt-RU" w:eastAsia="ru-RU"/>
        </w:rPr>
        <w:t>Йола фольклоры турында төшенчә. Йолаларның төрләре. Алар  – халыкның рухи байлыгы, халыкны милләт итеп берләштерә  торган асыл нигезләрнең берсе. Аларның көнкүреш һәм дини гореф-гадәтләр белән бәйләнеше, төрләре, үзенчәлекләре (1 сәгать).</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 xml:space="preserve">Гаилә йолалары.  </w:t>
      </w:r>
      <w:r w:rsidRPr="0097140B">
        <w:rPr>
          <w:rFonts w:ascii="Times New Roman" w:eastAsia="Times New Roman" w:hAnsi="Times New Roman" w:cs="Times New Roman"/>
          <w:sz w:val="24"/>
          <w:szCs w:val="24"/>
          <w:lang w:val="tt-RU" w:eastAsia="ru-RU"/>
        </w:rPr>
        <w:t>“Бәби туе”, “Туй” йолалары турында белешмә. Аларны үткәрү тәртибе (1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Фәтхи Бурнаш. </w:t>
      </w:r>
      <w:r w:rsidRPr="0097140B">
        <w:rPr>
          <w:rFonts w:ascii="Times New Roman" w:eastAsia="Times New Roman" w:hAnsi="Times New Roman" w:cs="Times New Roman"/>
          <w:sz w:val="24"/>
          <w:szCs w:val="24"/>
          <w:lang w:val="tt-RU" w:eastAsia="ru-RU"/>
        </w:rPr>
        <w:t>Язучы турында белешмә. “Яшь йөрәкләр” драмасы (өзек). Драмада йолаларның бирелеше, халкыбызга хас  сыйфатлар (1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Халык авыз иҗаты. Бәетләр. </w:t>
      </w:r>
      <w:r w:rsidRPr="0097140B">
        <w:rPr>
          <w:rFonts w:ascii="Times New Roman" w:eastAsia="Times New Roman" w:hAnsi="Times New Roman" w:cs="Times New Roman"/>
          <w:sz w:val="24"/>
          <w:szCs w:val="24"/>
          <w:lang w:val="tt-RU" w:eastAsia="ru-RU"/>
        </w:rPr>
        <w:t>Бәетләрнең лиро-эпик  жанр булуы. “Сак-Сок” бәете.Кошларга әйләнгән ике бала язмышының фаҗигасе, бәетнең фантастик сюжетка корылган булуы (1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Мөнәҗәтләр.</w:t>
      </w:r>
      <w:r w:rsidRPr="0097140B">
        <w:rPr>
          <w:rFonts w:ascii="Times New Roman" w:eastAsia="Times New Roman" w:hAnsi="Times New Roman" w:cs="Times New Roman"/>
          <w:sz w:val="24"/>
          <w:szCs w:val="24"/>
          <w:lang w:val="tt-RU" w:eastAsia="ru-RU"/>
        </w:rPr>
        <w:t>Мөнәҗәтләрнең  лирик жанр булуы,  аларның нигезендә ялгызлыкта үз-үзең белән сөйләшү, Илаһи көчкә мөрәҗәгать итү, ялварып, ярлыкауны сорау икәнлеге турында мәгълүмат. Мөнәҗәтләрнең борынгы заманнардан ук татар язма әдәбиятының һәм халык иҗатының үзенчәлекле жанры булып формалашуы. “Туган ил исемнән китмәс” мөнәҗәтендә туган ил темасының бирелеше (1 сәгать).</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 xml:space="preserve">Габдулла Тукай. </w:t>
      </w:r>
      <w:r w:rsidRPr="0097140B">
        <w:rPr>
          <w:rFonts w:ascii="Times New Roman" w:eastAsia="Times New Roman" w:hAnsi="Times New Roman" w:cs="Times New Roman"/>
          <w:sz w:val="24"/>
          <w:szCs w:val="24"/>
          <w:lang w:val="tt-RU" w:eastAsia="ru-RU"/>
        </w:rPr>
        <w:t xml:space="preserve">Шагыйрь иҗаты турында белешмә.“Милли моңнар” шигыре. Шагыйрь һәм милләт язмышы мәсьәләсе (1 сәгать). </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Аталар сүзе — акылның үзе</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Фатих Әмирхан. </w:t>
      </w:r>
      <w:r w:rsidRPr="0097140B">
        <w:rPr>
          <w:rFonts w:ascii="Times New Roman" w:eastAsia="Times New Roman" w:hAnsi="Times New Roman" w:cs="Times New Roman"/>
          <w:sz w:val="24"/>
          <w:szCs w:val="24"/>
          <w:lang w:val="tt-RU" w:eastAsia="ru-RU"/>
        </w:rPr>
        <w:t>Тормышы һәм иҗади эшчәнлеге.“Ай өстендә Зөһрә кыз” әсәренең татар халык әкиятләренә нигезләнүе. Яхшылык белән явызлык көрәше.</w:t>
      </w:r>
    </w:p>
    <w:p w:rsidR="0097140B" w:rsidRPr="0097140B" w:rsidRDefault="0097140B" w:rsidP="0097140B">
      <w:pPr>
        <w:spacing w:after="0" w:line="240" w:lineRule="auto"/>
        <w:ind w:firstLine="709"/>
        <w:jc w:val="both"/>
        <w:rPr>
          <w:rFonts w:ascii="Times New Roman" w:eastAsia="Times New Roman" w:hAnsi="Times New Roman" w:cs="Times New Roman"/>
          <w:b/>
          <w:i/>
          <w:sz w:val="24"/>
          <w:szCs w:val="24"/>
          <w:lang w:val="tt-RU" w:eastAsia="ru-RU"/>
        </w:rPr>
      </w:pPr>
      <w:r w:rsidRPr="0097140B">
        <w:rPr>
          <w:rFonts w:ascii="Times New Roman" w:eastAsia="Times New Roman" w:hAnsi="Times New Roman" w:cs="Times New Roman"/>
          <w:i/>
          <w:sz w:val="24"/>
          <w:szCs w:val="24"/>
          <w:lang w:val="tt-RU" w:eastAsia="ru-RU"/>
        </w:rPr>
        <w:t>Әдәбият теориясе. Әдәбиятта фольклоризм (2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Нәкый Исәнбәт. </w:t>
      </w:r>
      <w:r w:rsidRPr="0097140B">
        <w:rPr>
          <w:rFonts w:ascii="Times New Roman" w:eastAsia="Times New Roman" w:hAnsi="Times New Roman" w:cs="Times New Roman"/>
          <w:sz w:val="24"/>
          <w:szCs w:val="24"/>
          <w:lang w:val="tt-RU" w:eastAsia="ru-RU"/>
        </w:rPr>
        <w:t xml:space="preserve">Язучы иҗаты турында белешмә.Халык авыз иҗатын җыюдагы хезмәтләре. “Җирән чичән белән Карачәч сылу” драмасы. Үзәк геройда  халык авыз иҗатыннан килә торган сыйфатларның (җорлык, тапкырлык, акыл көче ярдәмендә дошманнарын җиңү) туплап бирелеше (1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Галимҗан Ибраһимов . </w:t>
      </w:r>
      <w:r w:rsidRPr="0097140B">
        <w:rPr>
          <w:rFonts w:ascii="Times New Roman" w:eastAsia="Times New Roman" w:hAnsi="Times New Roman" w:cs="Times New Roman"/>
          <w:sz w:val="24"/>
          <w:szCs w:val="24"/>
          <w:lang w:val="tt-RU" w:eastAsia="ru-RU"/>
        </w:rPr>
        <w:t xml:space="preserve">Язучының тормыш юлы, иҗаты турында белешмә. “Алмачуар” хикәясе. Хайваннарга карата миһербанлылык хисләре тәрбияләү (3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Татар халкының милли киемнәре   һәм бизәнү әйберләре .   </w:t>
      </w:r>
      <w:r w:rsidRPr="0097140B">
        <w:rPr>
          <w:rFonts w:ascii="Times New Roman" w:eastAsia="Times New Roman" w:hAnsi="Times New Roman" w:cs="Times New Roman"/>
          <w:sz w:val="24"/>
          <w:szCs w:val="24"/>
          <w:lang w:val="tt-RU" w:eastAsia="ru-RU"/>
        </w:rPr>
        <w:t>Түбәтәй (кәләпүш), калфак, читек,чулпы, беләзек,  изү турында  мәгълүмат. Милли киемнәрнең үзенчәлеге, вакыт узган саен үзгәрүләргә бирелүе, халкыбыз үткән зур тормыш юлын, аның үткәнен һәм бүгенгесен чагылдыруы (1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lastRenderedPageBreak/>
        <w:t xml:space="preserve">Роберт Миңнуллин. </w:t>
      </w:r>
      <w:r w:rsidRPr="0097140B">
        <w:rPr>
          <w:rFonts w:ascii="Times New Roman" w:eastAsia="Times New Roman" w:hAnsi="Times New Roman" w:cs="Times New Roman"/>
          <w:sz w:val="24"/>
          <w:szCs w:val="24"/>
          <w:lang w:val="tt-RU" w:eastAsia="ru-RU"/>
        </w:rPr>
        <w:t>Шагыйр</w:t>
      </w:r>
      <w:r w:rsidRPr="0097140B">
        <w:rPr>
          <w:rFonts w:ascii="Times New Roman" w:eastAsia="Times New Roman" w:hAnsi="Times New Roman" w:cs="Times New Roman"/>
          <w:sz w:val="24"/>
          <w:szCs w:val="24"/>
          <w:lang w:eastAsia="ru-RU"/>
        </w:rPr>
        <w:t>ь</w:t>
      </w:r>
      <w:r w:rsidRPr="0097140B">
        <w:rPr>
          <w:rFonts w:ascii="Times New Roman" w:eastAsia="Times New Roman" w:hAnsi="Times New Roman" w:cs="Times New Roman"/>
          <w:sz w:val="24"/>
          <w:szCs w:val="24"/>
          <w:lang w:val="tt-RU" w:eastAsia="ru-RU"/>
        </w:rPr>
        <w:t xml:space="preserve"> турында белешмә.“Килен төшкәндә” шигыре. Халкыбызның гореф-гадәтләрен белү, аларга мәхәббәт тәрбияләү (1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Рөстәм Яхин. </w:t>
      </w:r>
      <w:r w:rsidRPr="0097140B">
        <w:rPr>
          <w:rFonts w:ascii="Times New Roman" w:eastAsia="Times New Roman" w:hAnsi="Times New Roman" w:cs="Times New Roman"/>
          <w:sz w:val="24"/>
          <w:szCs w:val="24"/>
          <w:lang w:val="tt-RU" w:eastAsia="ru-RU"/>
        </w:rPr>
        <w:t>Композиторның тормыш юлы, иҗаты  турында белешмә. Аның  профессионал</w:t>
      </w:r>
      <w:r w:rsidRPr="0097140B">
        <w:rPr>
          <w:rFonts w:ascii="Times New Roman" w:eastAsia="Times New Roman" w:hAnsi="Times New Roman" w:cs="Times New Roman"/>
          <w:sz w:val="24"/>
          <w:szCs w:val="24"/>
          <w:lang w:eastAsia="ru-RU"/>
        </w:rPr>
        <w:t>ь</w:t>
      </w:r>
      <w:r w:rsidRPr="0097140B">
        <w:rPr>
          <w:rFonts w:ascii="Times New Roman" w:eastAsia="Times New Roman" w:hAnsi="Times New Roman" w:cs="Times New Roman"/>
          <w:sz w:val="24"/>
          <w:szCs w:val="24"/>
          <w:lang w:val="tt-RU" w:eastAsia="ru-RU"/>
        </w:rPr>
        <w:t xml:space="preserve"> җырлар, романслар, музыкал</w:t>
      </w:r>
      <w:r w:rsidRPr="0097140B">
        <w:rPr>
          <w:rFonts w:ascii="Times New Roman" w:eastAsia="Times New Roman" w:hAnsi="Times New Roman" w:cs="Times New Roman"/>
          <w:sz w:val="24"/>
          <w:szCs w:val="24"/>
          <w:lang w:eastAsia="ru-RU"/>
        </w:rPr>
        <w:t>ь</w:t>
      </w:r>
      <w:r w:rsidRPr="0097140B">
        <w:rPr>
          <w:rFonts w:ascii="Times New Roman" w:eastAsia="Times New Roman" w:hAnsi="Times New Roman" w:cs="Times New Roman"/>
          <w:sz w:val="24"/>
          <w:szCs w:val="24"/>
          <w:lang w:val="tt-RU" w:eastAsia="ru-RU"/>
        </w:rPr>
        <w:t xml:space="preserve"> әсәрләр башкаруындагы эшчәнлеге. Рөстәм Яхин – Татарстан Республикасының Дәүләт гимны авторы  (1 сәгать).</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 xml:space="preserve">Халисә Мөдәррисова. </w:t>
      </w:r>
      <w:r w:rsidRPr="0097140B">
        <w:rPr>
          <w:rFonts w:ascii="Times New Roman" w:eastAsia="Times New Roman" w:hAnsi="Times New Roman" w:cs="Times New Roman"/>
          <w:sz w:val="24"/>
          <w:szCs w:val="24"/>
          <w:lang w:val="tt-RU" w:eastAsia="ru-RU"/>
        </w:rPr>
        <w:t>Шагыйрәнең тормыш юлы, иҗаты турында белешмә.  “Көмеш дага”  шигырендә  бәхет төшенчәсенең тирән фәлсәфәсен ачуы. Сугыш фаҗигасенең чагылышы  (1 сәгать).</w:t>
      </w:r>
    </w:p>
    <w:p w:rsidR="0097140B" w:rsidRPr="0097140B" w:rsidRDefault="0097140B" w:rsidP="0097140B">
      <w:pPr>
        <w:spacing w:after="0" w:line="240" w:lineRule="auto"/>
        <w:ind w:firstLine="709"/>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Ил язмышы — ир язмышы</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b/>
          <w:sz w:val="24"/>
          <w:szCs w:val="24"/>
          <w:lang w:val="tt-RU" w:eastAsia="ru-RU"/>
        </w:rPr>
        <w:t xml:space="preserve">Әдип Маликов.  </w:t>
      </w:r>
      <w:r w:rsidRPr="0097140B">
        <w:rPr>
          <w:rFonts w:ascii="Times New Roman" w:eastAsia="Times New Roman" w:hAnsi="Times New Roman" w:cs="Times New Roman"/>
          <w:sz w:val="24"/>
          <w:szCs w:val="24"/>
          <w:lang w:val="tt-RU" w:eastAsia="ru-RU"/>
        </w:rPr>
        <w:t>Шагыйрь турында белешмә.  «Ил язмышы — ир язмышы” шигырендә ватанпәрвәрлек билгеләре чагылу. Шигырьдә оптимистик рух.</w:t>
      </w:r>
    </w:p>
    <w:p w:rsidR="0097140B" w:rsidRPr="0097140B" w:rsidRDefault="0097140B" w:rsidP="0097140B">
      <w:pPr>
        <w:spacing w:after="0" w:line="240" w:lineRule="auto"/>
        <w:ind w:firstLine="709"/>
        <w:jc w:val="both"/>
        <w:rPr>
          <w:rFonts w:ascii="Times New Roman" w:eastAsia="Times New Roman" w:hAnsi="Times New Roman" w:cs="Times New Roman"/>
          <w:b/>
          <w:i/>
          <w:sz w:val="24"/>
          <w:szCs w:val="24"/>
          <w:lang w:val="tt-RU" w:eastAsia="ru-RU"/>
        </w:rPr>
      </w:pPr>
      <w:r w:rsidRPr="0097140B">
        <w:rPr>
          <w:rFonts w:ascii="Times New Roman" w:eastAsia="Times New Roman" w:hAnsi="Times New Roman" w:cs="Times New Roman"/>
          <w:i/>
          <w:sz w:val="24"/>
          <w:szCs w:val="24"/>
          <w:lang w:val="tt-RU" w:eastAsia="ru-RU"/>
        </w:rPr>
        <w:t xml:space="preserve">Әдәбият теориясе. Гражданлык лирикасы. Пафос (1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Гадел Кутуй. </w:t>
      </w:r>
      <w:r w:rsidRPr="0097140B">
        <w:rPr>
          <w:rFonts w:ascii="Times New Roman" w:eastAsia="Times New Roman" w:hAnsi="Times New Roman" w:cs="Times New Roman"/>
          <w:sz w:val="24"/>
          <w:szCs w:val="24"/>
          <w:lang w:val="tt-RU" w:eastAsia="ru-RU"/>
        </w:rPr>
        <w:t>Тормыш юлы, иҗаты турында белешмә.  “Сагыну” нәсере. Сугыштагы кешенең кичерешләрендә туган ил образы.</w:t>
      </w:r>
    </w:p>
    <w:p w:rsidR="0097140B" w:rsidRPr="0097140B" w:rsidRDefault="0097140B" w:rsidP="0097140B">
      <w:pPr>
        <w:spacing w:after="0" w:line="240" w:lineRule="auto"/>
        <w:ind w:firstLine="709"/>
        <w:jc w:val="both"/>
        <w:rPr>
          <w:rFonts w:ascii="Times New Roman" w:eastAsia="Times New Roman" w:hAnsi="Times New Roman" w:cs="Times New Roman"/>
          <w:i/>
          <w:sz w:val="24"/>
          <w:szCs w:val="24"/>
          <w:lang w:val="tt-RU" w:eastAsia="ru-RU"/>
        </w:rPr>
      </w:pPr>
      <w:r w:rsidRPr="0097140B">
        <w:rPr>
          <w:rFonts w:ascii="Times New Roman" w:eastAsia="Times New Roman" w:hAnsi="Times New Roman" w:cs="Times New Roman"/>
          <w:i/>
          <w:sz w:val="24"/>
          <w:szCs w:val="24"/>
          <w:lang w:val="tt-RU" w:eastAsia="ru-RU"/>
        </w:rPr>
        <w:t>Әдәбият теориясе. Нәсер турында төшенчә. Инверсия (2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Сибгат Хәким. </w:t>
      </w:r>
      <w:r w:rsidRPr="0097140B">
        <w:rPr>
          <w:rFonts w:ascii="Times New Roman" w:eastAsia="Times New Roman" w:hAnsi="Times New Roman" w:cs="Times New Roman"/>
          <w:sz w:val="24"/>
          <w:szCs w:val="24"/>
          <w:lang w:val="tt-RU" w:eastAsia="ru-RU"/>
        </w:rPr>
        <w:t>Шагыйрьнең тормыш  юлы, иҗаты турында белешмә.  “Бакчачылар” поэмасы,  “Бу кырлар, бу үзәннәрдә” шигыре. Әсәрләрдә лиризм, сәнгатьчә  гадилек һәм осталык, ватанпәрвәрлек хисләре чагылышы (2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Рафаил Төхфәтуллин. </w:t>
      </w:r>
      <w:r w:rsidRPr="0097140B">
        <w:rPr>
          <w:rFonts w:ascii="Times New Roman" w:eastAsia="Times New Roman" w:hAnsi="Times New Roman" w:cs="Times New Roman"/>
          <w:sz w:val="24"/>
          <w:szCs w:val="24"/>
          <w:lang w:val="tt-RU" w:eastAsia="ru-RU"/>
        </w:rPr>
        <w:t xml:space="preserve">Язучы турында белешмә. “Җиләкле аланнар” повестенда балачак хатирәләренең самимилеге, төгәллеге. Мәктәп тормышының үзенчәлеклә детальләрдә чагылышы. Укучы һәм укытучы мөнәсәбәтләрен бала күңеле һәм хисләре аша тасвирлау (3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Мөхәммәт Мәһдиев. </w:t>
      </w:r>
      <w:r w:rsidRPr="0097140B">
        <w:rPr>
          <w:rFonts w:ascii="Times New Roman" w:eastAsia="Times New Roman" w:hAnsi="Times New Roman" w:cs="Times New Roman"/>
          <w:sz w:val="24"/>
          <w:szCs w:val="24"/>
          <w:lang w:val="tt-RU" w:eastAsia="ru-RU"/>
        </w:rPr>
        <w:t>Язучы турында белешмә.  “Без — кырык беренче ел балалары” повесте (өзек). Бөек Ватан сугышы авырлыкларының әсәрдә чагылышы. Яшүсмерләр образы.</w:t>
      </w:r>
    </w:p>
    <w:p w:rsidR="0097140B" w:rsidRPr="0097140B" w:rsidRDefault="0097140B" w:rsidP="0097140B">
      <w:pPr>
        <w:spacing w:after="0" w:line="240" w:lineRule="auto"/>
        <w:ind w:firstLine="709"/>
        <w:jc w:val="both"/>
        <w:rPr>
          <w:rFonts w:ascii="Times New Roman" w:eastAsia="Times New Roman" w:hAnsi="Times New Roman" w:cs="Times New Roman"/>
          <w:i/>
          <w:sz w:val="24"/>
          <w:szCs w:val="24"/>
          <w:lang w:val="tt-RU" w:eastAsia="ru-RU"/>
        </w:rPr>
      </w:pPr>
      <w:r w:rsidRPr="0097140B">
        <w:rPr>
          <w:rFonts w:ascii="Times New Roman" w:eastAsia="Times New Roman" w:hAnsi="Times New Roman" w:cs="Times New Roman"/>
          <w:i/>
          <w:sz w:val="24"/>
          <w:szCs w:val="24"/>
          <w:lang w:val="tt-RU" w:eastAsia="ru-RU"/>
        </w:rPr>
        <w:t xml:space="preserve">Әдәбият теориясе. Тартмалы композиция (3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Мөхәммәт Мирза. </w:t>
      </w:r>
      <w:r w:rsidRPr="0097140B">
        <w:rPr>
          <w:rFonts w:ascii="Times New Roman" w:eastAsia="Times New Roman" w:hAnsi="Times New Roman" w:cs="Times New Roman"/>
          <w:sz w:val="24"/>
          <w:szCs w:val="24"/>
          <w:lang w:val="tt-RU" w:eastAsia="ru-RU"/>
        </w:rPr>
        <w:t xml:space="preserve">Шагыйрь турында белешмә. “Изге сукмак”шигыре. Балачак хатирәләренең онытылмавы, кешелеклелек сыйфатларының (мәрхәмәтлелек, изгелек, шәфкатьлелек) бирелеше (1 сәгать). </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Һәр  чорның үз герое</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Нәҗип Думави.</w:t>
      </w:r>
      <w:r w:rsidRPr="0097140B">
        <w:rPr>
          <w:rFonts w:ascii="Times New Roman" w:eastAsia="Times New Roman" w:hAnsi="Times New Roman" w:cs="Times New Roman"/>
          <w:sz w:val="24"/>
          <w:szCs w:val="24"/>
          <w:lang w:val="tt-RU" w:eastAsia="ru-RU"/>
        </w:rPr>
        <w:t xml:space="preserve"> Тормыш юлы, иҗаты турында белешмә. “Беренче кар” шигыре. Табигатьнең матурлыгын тасвирлау (1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Һади Такташ.</w:t>
      </w:r>
      <w:r w:rsidRPr="0097140B">
        <w:rPr>
          <w:rFonts w:ascii="Times New Roman" w:eastAsia="Times New Roman" w:hAnsi="Times New Roman" w:cs="Times New Roman"/>
          <w:sz w:val="24"/>
          <w:szCs w:val="24"/>
          <w:lang w:val="tt-RU" w:eastAsia="ru-RU"/>
        </w:rPr>
        <w:t xml:space="preserve"> Тормыш юлы, иҗаты турында белешмә. “Алсу” поэмасы. Яшәү шатлыгы, оптимизм, үзеңне бәхетле тою хисләре чагылышы.</w:t>
      </w:r>
    </w:p>
    <w:p w:rsidR="0097140B" w:rsidRPr="0097140B" w:rsidRDefault="0097140B" w:rsidP="0097140B">
      <w:pPr>
        <w:spacing w:after="0" w:line="240" w:lineRule="auto"/>
        <w:ind w:firstLine="709"/>
        <w:jc w:val="both"/>
        <w:rPr>
          <w:rFonts w:ascii="Times New Roman" w:eastAsia="Times New Roman" w:hAnsi="Times New Roman" w:cs="Times New Roman"/>
          <w:i/>
          <w:sz w:val="24"/>
          <w:szCs w:val="24"/>
          <w:lang w:val="tt-RU" w:eastAsia="ru-RU"/>
        </w:rPr>
      </w:pPr>
      <w:r w:rsidRPr="0097140B">
        <w:rPr>
          <w:rFonts w:ascii="Times New Roman" w:eastAsia="Times New Roman" w:hAnsi="Times New Roman" w:cs="Times New Roman"/>
          <w:i/>
          <w:sz w:val="24"/>
          <w:szCs w:val="24"/>
          <w:lang w:val="tt-RU" w:eastAsia="ru-RU"/>
        </w:rPr>
        <w:t xml:space="preserve">Әдәбият теориясе. Рефрен, кабатлау  (3 сәгать). </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 xml:space="preserve">Хәсән Туфан.  </w:t>
      </w:r>
      <w:r w:rsidRPr="0097140B">
        <w:rPr>
          <w:rFonts w:ascii="Times New Roman" w:eastAsia="Times New Roman" w:hAnsi="Times New Roman" w:cs="Times New Roman"/>
          <w:sz w:val="24"/>
          <w:szCs w:val="24"/>
          <w:lang w:val="tt-RU" w:eastAsia="ru-RU"/>
        </w:rPr>
        <w:t>Тормыш юлы, иҗаты турында белешмә.“Агыла да болыт агыла”, “Тамчылар ни диләр?” шигыр</w:t>
      </w:r>
      <w:r w:rsidRPr="0097140B">
        <w:rPr>
          <w:rFonts w:ascii="Times New Roman" w:eastAsia="Times New Roman" w:hAnsi="Times New Roman" w:cs="Times New Roman"/>
          <w:sz w:val="24"/>
          <w:szCs w:val="24"/>
          <w:lang w:eastAsia="ru-RU"/>
        </w:rPr>
        <w:t>ь</w:t>
      </w:r>
      <w:r w:rsidRPr="0097140B">
        <w:rPr>
          <w:rFonts w:ascii="Times New Roman" w:eastAsia="Times New Roman" w:hAnsi="Times New Roman" w:cs="Times New Roman"/>
          <w:sz w:val="24"/>
          <w:szCs w:val="24"/>
          <w:lang w:val="tt-RU" w:eastAsia="ru-RU"/>
        </w:rPr>
        <w:t>ләре. Чор белән бәйле шәхес фаҗигасе, хаксызга рәнҗетелгән кешеләр язмышы (2 сәгать).</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 xml:space="preserve">Гурий Тавлин </w:t>
      </w:r>
      <w:r w:rsidRPr="0097140B">
        <w:rPr>
          <w:rFonts w:ascii="Times New Roman" w:eastAsia="Times New Roman" w:hAnsi="Times New Roman" w:cs="Times New Roman"/>
          <w:sz w:val="24"/>
          <w:szCs w:val="24"/>
          <w:lang w:val="tt-RU" w:eastAsia="ru-RU"/>
        </w:rPr>
        <w:t>Тормыш юлы, иҗаты турында белешмә.</w:t>
      </w:r>
      <w:r w:rsidRPr="0097140B">
        <w:rPr>
          <w:rFonts w:ascii="Times New Roman" w:eastAsia="Times New Roman" w:hAnsi="Times New Roman" w:cs="Times New Roman"/>
          <w:b/>
          <w:sz w:val="24"/>
          <w:szCs w:val="24"/>
          <w:lang w:val="tt-RU" w:eastAsia="ru-RU"/>
        </w:rPr>
        <w:t xml:space="preserve"> “</w:t>
      </w:r>
      <w:r w:rsidRPr="0097140B">
        <w:rPr>
          <w:rFonts w:ascii="Times New Roman" w:eastAsia="Times New Roman" w:hAnsi="Times New Roman" w:cs="Times New Roman"/>
          <w:sz w:val="24"/>
          <w:szCs w:val="24"/>
          <w:lang w:val="tt-RU" w:eastAsia="ru-RU"/>
        </w:rPr>
        <w:t xml:space="preserve">Кояш болытка кергәндә” романы (өзек). Әсәрдә фаҗигале елларның чагылышы. Чорның гаделсезлеген үз җилкәсендә татыган бала образы (1 сәгать).  </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Туган җир  ул  була бер генә, туган  җирнең кадерен бел генә!</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Аяз Гыйләҗев.</w:t>
      </w:r>
      <w:r w:rsidRPr="0097140B">
        <w:rPr>
          <w:rFonts w:ascii="Times New Roman" w:eastAsia="Times New Roman" w:hAnsi="Times New Roman" w:cs="Times New Roman"/>
          <w:sz w:val="24"/>
          <w:szCs w:val="24"/>
          <w:lang w:val="tt-RU" w:eastAsia="ru-RU"/>
        </w:rPr>
        <w:t xml:space="preserve"> Тормыш юлы, иҗаты турында белешмә. “Өч аршын җир” повестеннән өзек. Туган җирнең кадерле булуы. Читтә яшәүчеләрнең  туган туфракка тартылуы (4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Илдар Юзеев.</w:t>
      </w:r>
      <w:r w:rsidRPr="0097140B">
        <w:rPr>
          <w:rFonts w:ascii="Times New Roman" w:eastAsia="Times New Roman" w:hAnsi="Times New Roman" w:cs="Times New Roman"/>
          <w:sz w:val="24"/>
          <w:szCs w:val="24"/>
          <w:lang w:val="tt-RU" w:eastAsia="ru-RU"/>
        </w:rPr>
        <w:t>Шагыйрь турында белешмә.</w:t>
      </w:r>
      <w:r w:rsidRPr="0097140B">
        <w:rPr>
          <w:rFonts w:ascii="Times New Roman" w:eastAsia="Times New Roman" w:hAnsi="Times New Roman" w:cs="Times New Roman"/>
          <w:b/>
          <w:sz w:val="24"/>
          <w:szCs w:val="24"/>
          <w:lang w:val="tt-RU" w:eastAsia="ru-RU"/>
        </w:rPr>
        <w:t xml:space="preserve"> “</w:t>
      </w:r>
      <w:r w:rsidRPr="0097140B">
        <w:rPr>
          <w:rFonts w:ascii="Times New Roman" w:eastAsia="Times New Roman" w:hAnsi="Times New Roman" w:cs="Times New Roman"/>
          <w:sz w:val="24"/>
          <w:szCs w:val="24"/>
          <w:lang w:val="tt-RU" w:eastAsia="ru-RU"/>
        </w:rPr>
        <w:t>Ак калфагым төшердем кулдан...” драмасы. Чит илләрдәге милләттәшләребез язмышы.</w:t>
      </w:r>
    </w:p>
    <w:p w:rsidR="0097140B" w:rsidRPr="0097140B" w:rsidRDefault="0097140B" w:rsidP="0097140B">
      <w:pPr>
        <w:spacing w:after="0" w:line="240" w:lineRule="auto"/>
        <w:ind w:firstLine="709"/>
        <w:jc w:val="both"/>
        <w:rPr>
          <w:rFonts w:ascii="Times New Roman" w:eastAsia="Times New Roman" w:hAnsi="Times New Roman" w:cs="Times New Roman"/>
          <w:i/>
          <w:sz w:val="24"/>
          <w:szCs w:val="24"/>
          <w:lang w:val="tt-RU" w:eastAsia="ru-RU"/>
        </w:rPr>
      </w:pPr>
      <w:r w:rsidRPr="0097140B">
        <w:rPr>
          <w:rFonts w:ascii="Times New Roman" w:eastAsia="Times New Roman" w:hAnsi="Times New Roman" w:cs="Times New Roman"/>
          <w:i/>
          <w:sz w:val="24"/>
          <w:szCs w:val="24"/>
          <w:lang w:val="tt-RU" w:eastAsia="ru-RU"/>
        </w:rPr>
        <w:t>Әдәбият теориясе. Ремарка (3 сәгать).</w:t>
      </w:r>
    </w:p>
    <w:p w:rsidR="0097140B" w:rsidRPr="0097140B" w:rsidRDefault="0097140B" w:rsidP="0097140B">
      <w:pPr>
        <w:spacing w:after="0" w:line="240" w:lineRule="auto"/>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         Фәннур Сафин.</w:t>
      </w:r>
      <w:r w:rsidRPr="0097140B">
        <w:rPr>
          <w:rFonts w:ascii="Times New Roman" w:eastAsia="Times New Roman" w:hAnsi="Times New Roman" w:cs="Times New Roman"/>
          <w:sz w:val="24"/>
          <w:szCs w:val="24"/>
          <w:lang w:val="tt-RU" w:eastAsia="ru-RU"/>
        </w:rPr>
        <w:t xml:space="preserve"> Шагыйрь турында белешмә.   “Туган җиремә” шигыре. Туган якны ярату хисләренең бирелеше</w:t>
      </w:r>
    </w:p>
    <w:p w:rsidR="0097140B" w:rsidRPr="0097140B" w:rsidRDefault="0097140B" w:rsidP="0097140B">
      <w:pPr>
        <w:spacing w:after="0" w:line="240" w:lineRule="auto"/>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4"/>
          <w:szCs w:val="24"/>
          <w:lang w:val="tt-RU" w:eastAsia="ru-RU"/>
        </w:rPr>
        <w:t xml:space="preserve"> (1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lastRenderedPageBreak/>
        <w:t>Марсель Галиев.</w:t>
      </w:r>
      <w:r w:rsidRPr="0097140B">
        <w:rPr>
          <w:rFonts w:ascii="Times New Roman" w:eastAsia="Times New Roman" w:hAnsi="Times New Roman" w:cs="Times New Roman"/>
          <w:sz w:val="24"/>
          <w:szCs w:val="24"/>
          <w:lang w:val="tt-RU" w:eastAsia="ru-RU"/>
        </w:rPr>
        <w:t xml:space="preserve"> Тормыш юлы, иҗаты турында белешмә. “Нигез” повесте (өзек). Әсәрдә Бөек Ватан сугышы елларындагы вакыйгалар. Повестьта гореф-гадәтләрнең, йолаларның бирелеше. Туган җирнең, туган нигезнең кадерле, изге булуы, образларның бирелеше.</w:t>
      </w:r>
    </w:p>
    <w:p w:rsidR="0097140B" w:rsidRPr="0097140B" w:rsidRDefault="0097140B" w:rsidP="0097140B">
      <w:pPr>
        <w:spacing w:after="0" w:line="240" w:lineRule="auto"/>
        <w:ind w:firstLine="709"/>
        <w:jc w:val="both"/>
        <w:rPr>
          <w:rFonts w:ascii="Times New Roman" w:eastAsia="Times New Roman" w:hAnsi="Times New Roman" w:cs="Times New Roman"/>
          <w:i/>
          <w:sz w:val="24"/>
          <w:szCs w:val="24"/>
          <w:lang w:val="tt-RU" w:eastAsia="ru-RU"/>
        </w:rPr>
      </w:pPr>
      <w:r w:rsidRPr="0097140B">
        <w:rPr>
          <w:rFonts w:ascii="Times New Roman" w:eastAsia="Times New Roman" w:hAnsi="Times New Roman" w:cs="Times New Roman"/>
          <w:i/>
          <w:sz w:val="24"/>
          <w:szCs w:val="24"/>
          <w:lang w:val="tt-RU" w:eastAsia="ru-RU"/>
        </w:rPr>
        <w:t xml:space="preserve">Әдәбият теориясе. Повесть. (4 сәгать). </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Актыктан хаклык җиңә</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Фатих Хөсни.</w:t>
      </w:r>
      <w:r w:rsidRPr="0097140B">
        <w:rPr>
          <w:rFonts w:ascii="Times New Roman" w:eastAsia="Times New Roman" w:hAnsi="Times New Roman" w:cs="Times New Roman"/>
          <w:sz w:val="24"/>
          <w:szCs w:val="24"/>
          <w:lang w:val="tt-RU" w:eastAsia="ru-RU"/>
        </w:rPr>
        <w:t xml:space="preserve"> Тормыш юлы, иҗаты турында белешмә.  “Сөйләнмәгән хикәя” әсәре. Баланың күңел дөньясын сурәтләүдә язучының осталыгы. Мавыгу төшенчәсенә салынган мәгънәне ачыклау, үзеңә-үзең хуҗа булуның мөһимлеге.</w:t>
      </w:r>
    </w:p>
    <w:p w:rsidR="0097140B" w:rsidRPr="0097140B" w:rsidRDefault="0097140B" w:rsidP="0097140B">
      <w:pPr>
        <w:spacing w:after="0" w:line="240" w:lineRule="auto"/>
        <w:ind w:firstLine="709"/>
        <w:jc w:val="both"/>
        <w:rPr>
          <w:rFonts w:ascii="Times New Roman" w:eastAsia="Times New Roman" w:hAnsi="Times New Roman" w:cs="Times New Roman"/>
          <w:i/>
          <w:sz w:val="24"/>
          <w:szCs w:val="24"/>
          <w:lang w:val="tt-RU" w:eastAsia="ru-RU"/>
        </w:rPr>
      </w:pPr>
      <w:r w:rsidRPr="0097140B">
        <w:rPr>
          <w:rFonts w:ascii="Times New Roman" w:eastAsia="Times New Roman" w:hAnsi="Times New Roman" w:cs="Times New Roman"/>
          <w:i/>
          <w:sz w:val="24"/>
          <w:szCs w:val="24"/>
          <w:lang w:val="tt-RU" w:eastAsia="ru-RU"/>
        </w:rPr>
        <w:t>Әдәбият теориясе. Тема турында төшенчә (2 сәгать).</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 xml:space="preserve">Роза Хафизова.  </w:t>
      </w:r>
      <w:r w:rsidRPr="0097140B">
        <w:rPr>
          <w:rFonts w:ascii="Times New Roman" w:eastAsia="Times New Roman" w:hAnsi="Times New Roman" w:cs="Times New Roman"/>
          <w:sz w:val="24"/>
          <w:szCs w:val="24"/>
          <w:lang w:val="tt-RU" w:eastAsia="ru-RU"/>
        </w:rPr>
        <w:t>Язучы турында белешмә.</w:t>
      </w:r>
      <w:r w:rsidRPr="0097140B">
        <w:rPr>
          <w:rFonts w:ascii="Times New Roman" w:eastAsia="Times New Roman" w:hAnsi="Times New Roman" w:cs="Times New Roman"/>
          <w:b/>
          <w:sz w:val="24"/>
          <w:szCs w:val="24"/>
          <w:lang w:val="tt-RU" w:eastAsia="ru-RU"/>
        </w:rPr>
        <w:t xml:space="preserve">  “</w:t>
      </w:r>
      <w:r w:rsidRPr="0097140B">
        <w:rPr>
          <w:rFonts w:ascii="Times New Roman" w:eastAsia="Times New Roman" w:hAnsi="Times New Roman" w:cs="Times New Roman"/>
          <w:sz w:val="24"/>
          <w:szCs w:val="24"/>
          <w:lang w:val="tt-RU" w:eastAsia="ru-RU"/>
        </w:rPr>
        <w:t>Әти кайткан көн” хикәясе. Бөек Ватан сугышы чорында балалар язмышы (2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Фәнис Яруллин.</w:t>
      </w:r>
      <w:r w:rsidRPr="0097140B">
        <w:rPr>
          <w:rFonts w:ascii="Times New Roman" w:eastAsia="Times New Roman" w:hAnsi="Times New Roman" w:cs="Times New Roman"/>
          <w:sz w:val="24"/>
          <w:szCs w:val="24"/>
          <w:lang w:val="tt-RU" w:eastAsia="ru-RU"/>
        </w:rPr>
        <w:t xml:space="preserve"> “Ак төнбоек” хикәясе. Кешегә яхшылык эшләүнең күркәм гадәт икәнен, әмма аны һәрчак искә төшереп торуның  кире тәэсир ясавын оста күрсәтү(2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Рафис Корбан.</w:t>
      </w:r>
      <w:r w:rsidRPr="0097140B">
        <w:rPr>
          <w:rFonts w:ascii="Times New Roman" w:eastAsia="Times New Roman" w:hAnsi="Times New Roman" w:cs="Times New Roman"/>
          <w:sz w:val="24"/>
          <w:szCs w:val="24"/>
          <w:lang w:val="tt-RU" w:eastAsia="ru-RU"/>
        </w:rPr>
        <w:t xml:space="preserve"> Шагыйрь турында белешмә.   “Ярдәм итик” шигыре. Бал кортлары образы мисалында хезмәткә мәхәббәт тәрбияләү (1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Рөстәм Галиуллин</w:t>
      </w:r>
      <w:r w:rsidRPr="0097140B">
        <w:rPr>
          <w:rFonts w:ascii="Times New Roman" w:eastAsia="Times New Roman" w:hAnsi="Times New Roman" w:cs="Times New Roman"/>
          <w:sz w:val="24"/>
          <w:szCs w:val="24"/>
          <w:lang w:val="tt-RU" w:eastAsia="ru-RU"/>
        </w:rPr>
        <w:t xml:space="preserve">. Язучы турында белешмә.  “Биш «икеле» хикәясе. Укуга, белем алуга уңай мөнәсәбәт тәрбияләү, кимчелекләрне юмор аша күрсәтү (1 сәгать). </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Айгөл Әхмәтгалиева.</w:t>
      </w:r>
      <w:r w:rsidRPr="0097140B">
        <w:rPr>
          <w:rFonts w:ascii="Times New Roman" w:eastAsia="Times New Roman" w:hAnsi="Times New Roman" w:cs="Times New Roman"/>
          <w:sz w:val="24"/>
          <w:szCs w:val="24"/>
          <w:lang w:val="tt-RU" w:eastAsia="ru-RU"/>
        </w:rPr>
        <w:t xml:space="preserve">Язучы турында белешмә. “Табыш” хикәясе. Бала психологиясенең бирелеше, күркәм сыйфатлар тәрбияләү. Табылган әйбернең шатлык китермәвен аңлау (1 сәгать). </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Табигатькә дә табип кирәк!</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 xml:space="preserve">Мөдәррис Әгъләмов. </w:t>
      </w:r>
      <w:r w:rsidRPr="0097140B">
        <w:rPr>
          <w:rFonts w:ascii="Times New Roman" w:eastAsia="Times New Roman" w:hAnsi="Times New Roman" w:cs="Times New Roman"/>
          <w:sz w:val="24"/>
          <w:szCs w:val="24"/>
          <w:lang w:val="tt-RU" w:eastAsia="ru-RU"/>
        </w:rPr>
        <w:t>Шагыйрь турында белешмә. “Сөйли ак каен...” шигыре. Җанландырылган табигать образлары. Экологик тәрбия(1 сәгать).</w:t>
      </w:r>
    </w:p>
    <w:p w:rsidR="0097140B" w:rsidRPr="0097140B" w:rsidRDefault="0097140B" w:rsidP="0097140B">
      <w:pPr>
        <w:spacing w:after="0" w:line="240" w:lineRule="auto"/>
        <w:ind w:firstLine="709"/>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b/>
          <w:sz w:val="24"/>
          <w:szCs w:val="24"/>
          <w:lang w:val="tt-RU" w:eastAsia="ru-RU"/>
        </w:rPr>
        <w:t>Зиннур Мансуров</w:t>
      </w:r>
      <w:r w:rsidRPr="0097140B">
        <w:rPr>
          <w:rFonts w:ascii="Times New Roman" w:eastAsia="Times New Roman" w:hAnsi="Times New Roman" w:cs="Times New Roman"/>
          <w:sz w:val="24"/>
          <w:szCs w:val="24"/>
          <w:lang w:val="tt-RU" w:eastAsia="ru-RU"/>
        </w:rPr>
        <w:t>. Шагыйрь турында белешмә. “Балык кычкыруы” шигыре. Елга-күлләребезнең пычрануы –</w:t>
      </w:r>
    </w:p>
    <w:p w:rsidR="0097140B" w:rsidRPr="0097140B" w:rsidRDefault="0097140B" w:rsidP="0097140B">
      <w:pPr>
        <w:spacing w:after="0" w:line="240" w:lineRule="auto"/>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4"/>
          <w:szCs w:val="24"/>
          <w:lang w:val="tt-RU" w:eastAsia="ru-RU"/>
        </w:rPr>
        <w:t xml:space="preserve"> кешелек дөньясы өчен зур фаҗига. Табигатькә сакчыл караш тәрбияләү (1 сәгать).</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r w:rsidRPr="0097140B">
        <w:rPr>
          <w:rFonts w:ascii="Times New Roman" w:eastAsia="Times New Roman" w:hAnsi="Times New Roman" w:cs="Times New Roman"/>
          <w:b/>
          <w:sz w:val="24"/>
          <w:szCs w:val="24"/>
          <w:lang w:val="tt-RU" w:eastAsia="ru-RU"/>
        </w:rPr>
        <w:t xml:space="preserve">Хәбир Ибраһим. </w:t>
      </w:r>
      <w:r w:rsidRPr="0097140B">
        <w:rPr>
          <w:rFonts w:ascii="Times New Roman" w:eastAsia="Times New Roman" w:hAnsi="Times New Roman" w:cs="Times New Roman"/>
          <w:sz w:val="24"/>
          <w:szCs w:val="24"/>
          <w:lang w:val="tt-RU" w:eastAsia="ru-RU"/>
        </w:rPr>
        <w:t>Язучы турында белешмә.</w:t>
      </w:r>
      <w:r w:rsidRPr="0097140B">
        <w:rPr>
          <w:rFonts w:ascii="Times New Roman" w:eastAsia="Times New Roman" w:hAnsi="Times New Roman" w:cs="Times New Roman"/>
          <w:b/>
          <w:sz w:val="24"/>
          <w:szCs w:val="24"/>
          <w:lang w:val="tt-RU" w:eastAsia="ru-RU"/>
        </w:rPr>
        <w:t xml:space="preserve">  “</w:t>
      </w:r>
      <w:r w:rsidRPr="0097140B">
        <w:rPr>
          <w:rFonts w:ascii="Times New Roman" w:eastAsia="Times New Roman" w:hAnsi="Times New Roman" w:cs="Times New Roman"/>
          <w:sz w:val="24"/>
          <w:szCs w:val="24"/>
          <w:lang w:val="tt-RU" w:eastAsia="ru-RU"/>
        </w:rPr>
        <w:t>Карач” хикәясе. Кешеләрнең табигатьтәге җан ияләренә мөнәсәбәте (1 сәгать).</w:t>
      </w:r>
    </w:p>
    <w:p w:rsidR="0097140B" w:rsidRPr="0097140B" w:rsidRDefault="0097140B" w:rsidP="0097140B">
      <w:pPr>
        <w:spacing w:after="0" w:line="240" w:lineRule="auto"/>
        <w:ind w:firstLine="709"/>
        <w:jc w:val="both"/>
        <w:rPr>
          <w:rFonts w:ascii="Times New Roman" w:eastAsia="Times New Roman" w:hAnsi="Times New Roman" w:cs="Times New Roman"/>
          <w:b/>
          <w:sz w:val="24"/>
          <w:szCs w:val="24"/>
          <w:lang w:val="tt-RU" w:eastAsia="ru-RU"/>
        </w:rPr>
      </w:pPr>
    </w:p>
    <w:p w:rsidR="0097140B" w:rsidRPr="0097140B" w:rsidRDefault="0097140B" w:rsidP="0097140B">
      <w:pPr>
        <w:spacing w:before="100" w:beforeAutospacing="1" w:after="0" w:line="240" w:lineRule="auto"/>
        <w:jc w:val="center"/>
        <w:rPr>
          <w:rFonts w:ascii="Times New Roman" w:eastAsia="Times New Roman" w:hAnsi="Times New Roman" w:cs="Times New Roman"/>
          <w:b/>
          <w:bCs/>
          <w:sz w:val="24"/>
          <w:szCs w:val="24"/>
          <w:lang w:val="tt-RU" w:eastAsia="ru-RU"/>
        </w:rPr>
      </w:pPr>
      <w:r w:rsidRPr="0097140B">
        <w:rPr>
          <w:rFonts w:ascii="Times New Roman" w:eastAsia="Times New Roman" w:hAnsi="Times New Roman" w:cs="Times New Roman"/>
          <w:b/>
          <w:bCs/>
          <w:sz w:val="24"/>
          <w:szCs w:val="24"/>
          <w:lang w:val="tt-RU" w:eastAsia="ru-RU"/>
        </w:rPr>
        <w:t>Программаның эчтәлеге</w:t>
      </w:r>
    </w:p>
    <w:p w:rsidR="0097140B" w:rsidRPr="0097140B" w:rsidRDefault="0097140B" w:rsidP="0097140B">
      <w:pPr>
        <w:spacing w:before="100" w:beforeAutospacing="1" w:after="0" w:line="240" w:lineRule="auto"/>
        <w:jc w:val="center"/>
        <w:rPr>
          <w:rFonts w:ascii="Times New Roman" w:eastAsia="Times New Roman" w:hAnsi="Times New Roman" w:cs="Times New Roman"/>
          <w:sz w:val="24"/>
          <w:szCs w:val="24"/>
          <w:lang w:eastAsia="ru-RU"/>
        </w:rPr>
      </w:pPr>
    </w:p>
    <w:tbl>
      <w:tblPr>
        <w:tblW w:w="14880" w:type="dxa"/>
        <w:tblCellSpacing w:w="0" w:type="dxa"/>
        <w:tblCellMar>
          <w:top w:w="15" w:type="dxa"/>
          <w:left w:w="15" w:type="dxa"/>
          <w:bottom w:w="15" w:type="dxa"/>
          <w:right w:w="15" w:type="dxa"/>
        </w:tblCellMar>
        <w:tblLook w:val="04A0"/>
      </w:tblPr>
      <w:tblGrid>
        <w:gridCol w:w="490"/>
        <w:gridCol w:w="2472"/>
        <w:gridCol w:w="1245"/>
        <w:gridCol w:w="1282"/>
        <w:gridCol w:w="883"/>
        <w:gridCol w:w="1501"/>
        <w:gridCol w:w="7007"/>
      </w:tblGrid>
      <w:tr w:rsidR="0097140B" w:rsidRPr="0097140B" w:rsidTr="00C22C2F">
        <w:trPr>
          <w:tblCellSpacing w:w="0" w:type="dxa"/>
        </w:trPr>
        <w:tc>
          <w:tcPr>
            <w:tcW w:w="49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4"/>
                <w:szCs w:val="24"/>
                <w:lang w:eastAsia="ru-RU"/>
              </w:rPr>
              <w:t>№</w:t>
            </w:r>
          </w:p>
        </w:tc>
        <w:tc>
          <w:tcPr>
            <w:tcW w:w="2472"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Бүлекләр, темалар</w:t>
            </w:r>
          </w:p>
        </w:tc>
        <w:tc>
          <w:tcPr>
            <w:tcW w:w="4911"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Сәгатьләр саны</w:t>
            </w:r>
          </w:p>
        </w:tc>
        <w:tc>
          <w:tcPr>
            <w:tcW w:w="700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Темага караган төп төшенчәләр</w:t>
            </w:r>
          </w:p>
        </w:tc>
      </w:tr>
      <w:tr w:rsidR="0097140B" w:rsidRPr="0097140B" w:rsidTr="00C22C2F">
        <w:trPr>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7140B" w:rsidRPr="0097140B" w:rsidRDefault="0097140B" w:rsidP="009714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97140B" w:rsidRPr="0097140B" w:rsidRDefault="0097140B" w:rsidP="0097140B">
            <w:pPr>
              <w:spacing w:after="0" w:line="240" w:lineRule="auto"/>
              <w:rPr>
                <w:rFonts w:ascii="Times New Roman" w:eastAsia="Times New Roman" w:hAnsi="Times New Roman" w:cs="Times New Roman"/>
                <w:sz w:val="24"/>
                <w:szCs w:val="24"/>
                <w:lang w:eastAsia="ru-RU"/>
              </w:rPr>
            </w:pP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ind w:left="115" w:right="115"/>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Барлыгы</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ind w:left="115" w:right="115"/>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Теоретик материал</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ind w:left="115" w:right="115"/>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БСҮ</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ind w:left="115" w:right="115"/>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Дәрестән тыш уку</w:t>
            </w:r>
          </w:p>
        </w:tc>
        <w:tc>
          <w:tcPr>
            <w:tcW w:w="700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val="tt-RU" w:eastAsia="ru-RU"/>
              </w:rPr>
            </w:pPr>
          </w:p>
        </w:tc>
      </w:tr>
      <w:tr w:rsidR="0097140B" w:rsidRPr="0097140B" w:rsidTr="00C22C2F">
        <w:trPr>
          <w:trHeight w:val="375"/>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Халык әйтсә — хак әйтә</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7</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6</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w:t>
            </w:r>
          </w:p>
        </w:tc>
        <w:tc>
          <w:tcPr>
            <w:tcW w:w="700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Халыкның йолаларга багышланган бай мирасын өйрәнү; халык авыз иҗаты әсәрләре белән танышу</w:t>
            </w:r>
          </w:p>
        </w:tc>
      </w:tr>
      <w:tr w:rsidR="0097140B" w:rsidRPr="006277B8" w:rsidTr="00C22C2F">
        <w:trPr>
          <w:trHeight w:val="285"/>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2.</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Аталар сүзе — акылның үзе</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13</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10</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2</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7007"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0"/>
                <w:szCs w:val="20"/>
                <w:lang w:val="tt-RU" w:eastAsia="ru-RU"/>
              </w:rPr>
              <w:t xml:space="preserve">Фольклорга нигезләнеп язылган, халкыбызның гореф-гадәтләрен, йолаларын чагылдырган әсәрләрне өйрәнү. Әдәбиятта фольклоризм төшенчәсен үзләштерү. Татар халкының милли киемнәре, бизәнү әйберләре турында мәгълүмат бирү. </w:t>
            </w:r>
          </w:p>
        </w:tc>
      </w:tr>
      <w:tr w:rsidR="0097140B" w:rsidRPr="006277B8" w:rsidTr="00C22C2F">
        <w:trPr>
          <w:trHeight w:val="945"/>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lastRenderedPageBreak/>
              <w:t>3</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Ил язмышы — ир язмышы</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12</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11</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70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after="0" w:line="240" w:lineRule="auto"/>
              <w:ind w:left="14"/>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0"/>
                <w:szCs w:val="20"/>
                <w:lang w:val="tt-RU" w:eastAsia="ru-RU"/>
              </w:rPr>
              <w:t>Бөек Ватан сугышы алды һәм сугыш вакытында татар әдәбияты. Язучыларның сугышка корал һәм каләм белән катнашуы. Тылдагыларның фидакарь хезмәте һәм иҗаты. Шигърият, хикәянең активлашуы.</w:t>
            </w:r>
          </w:p>
          <w:p w:rsidR="0097140B" w:rsidRPr="0097140B" w:rsidRDefault="0097140B" w:rsidP="0097140B">
            <w:pPr>
              <w:spacing w:after="0" w:line="240" w:lineRule="auto"/>
              <w:ind w:left="14"/>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0"/>
                <w:szCs w:val="20"/>
                <w:lang w:val="tt-RU" w:eastAsia="ru-RU"/>
              </w:rPr>
              <w:t xml:space="preserve">Илленче елларда да сугыш темасының дәвам иттерелүе. </w:t>
            </w:r>
          </w:p>
          <w:p w:rsidR="0097140B" w:rsidRPr="0097140B" w:rsidRDefault="0097140B" w:rsidP="0097140B">
            <w:pPr>
              <w:spacing w:after="100" w:afterAutospacing="1" w:line="240" w:lineRule="auto"/>
              <w:ind w:left="14"/>
              <w:rPr>
                <w:rFonts w:ascii="Times New Roman" w:eastAsia="Times New Roman" w:hAnsi="Times New Roman" w:cs="Times New Roman"/>
                <w:sz w:val="24"/>
                <w:szCs w:val="24"/>
                <w:lang w:val="tt-RU" w:eastAsia="ru-RU"/>
              </w:rPr>
            </w:pPr>
          </w:p>
        </w:tc>
      </w:tr>
      <w:tr w:rsidR="0097140B" w:rsidRPr="006277B8" w:rsidTr="00C22C2F">
        <w:trPr>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4</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Һәр чорның үз герое</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9</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7</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70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0"/>
                <w:szCs w:val="20"/>
                <w:lang w:val="tt-RU" w:eastAsia="ru-RU"/>
              </w:rPr>
              <w:t>ХХ гасыр башында иҗат ителгән әсәрләр белән танышу. Репрессияләнгән татар әдипләре, аларның әсәрләрендә “хәтәр елларның” чагылышы.</w:t>
            </w:r>
          </w:p>
        </w:tc>
      </w:tr>
      <w:tr w:rsidR="0097140B" w:rsidRPr="0097140B" w:rsidTr="00C22C2F">
        <w:trPr>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5</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202"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Туган җир ул бер генә,</w:t>
            </w:r>
          </w:p>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Туган җирнең кадерен бел генә!</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13</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12</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w:t>
            </w:r>
          </w:p>
        </w:tc>
        <w:tc>
          <w:tcPr>
            <w:tcW w:w="70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202"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Туган җирне ярату, туган як кадере, милләт язмышы, чит илләрдәге милләттәшләребез. Тема төрлелеге.</w:t>
            </w:r>
          </w:p>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Язучының тормыш юлы һәм иҗаты белән танышу</w:t>
            </w:r>
          </w:p>
        </w:tc>
      </w:tr>
      <w:tr w:rsidR="0097140B" w:rsidRPr="0097140B" w:rsidTr="00C22C2F">
        <w:trPr>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6</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Актыкта хаклык җиңә</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10</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9</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w:t>
            </w:r>
          </w:p>
        </w:tc>
        <w:tc>
          <w:tcPr>
            <w:tcW w:w="70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Төрле чорларда балалар тормышын сурәләгән әсәрләр. Тема төрлелеге. Әхлак тәрбиясе бирү.</w:t>
            </w:r>
          </w:p>
        </w:tc>
      </w:tr>
      <w:tr w:rsidR="0097140B" w:rsidRPr="0097140B" w:rsidTr="00C22C2F">
        <w:trPr>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7</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Табигатькә дә табиб кирәк</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5</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3</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70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Тирә-як табигатебезгә игътибарлы булу, экологик тәрбия бирү.Табигать турында төрле жанрдагы әсәрләр иҗат ителү.</w:t>
            </w:r>
          </w:p>
        </w:tc>
      </w:tr>
      <w:tr w:rsidR="0097140B" w:rsidRPr="0097140B" w:rsidTr="00C22C2F">
        <w:trPr>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8</w:t>
            </w: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Еллык кабатлау</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val="tt-RU" w:eastAsia="ru-RU"/>
              </w:rPr>
            </w:pP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1</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sz w:val="20"/>
                <w:szCs w:val="20"/>
                <w:lang w:val="tt-RU" w:eastAsia="ru-RU"/>
              </w:rPr>
              <w:t>-</w:t>
            </w:r>
          </w:p>
        </w:tc>
        <w:tc>
          <w:tcPr>
            <w:tcW w:w="70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val="tt-RU" w:eastAsia="ru-RU"/>
              </w:rPr>
            </w:pPr>
          </w:p>
        </w:tc>
      </w:tr>
      <w:tr w:rsidR="0097140B" w:rsidRPr="0097140B" w:rsidTr="00C22C2F">
        <w:trPr>
          <w:tblCellSpacing w:w="0" w:type="dxa"/>
        </w:trPr>
        <w:tc>
          <w:tcPr>
            <w:tcW w:w="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val="tt-RU" w:eastAsia="ru-RU"/>
              </w:rPr>
            </w:pPr>
          </w:p>
        </w:tc>
        <w:tc>
          <w:tcPr>
            <w:tcW w:w="247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b/>
                <w:bCs/>
                <w:sz w:val="20"/>
                <w:szCs w:val="20"/>
                <w:lang w:val="tt-RU" w:eastAsia="ru-RU"/>
              </w:rPr>
              <w:t xml:space="preserve">Барысы </w:t>
            </w:r>
          </w:p>
        </w:tc>
        <w:tc>
          <w:tcPr>
            <w:tcW w:w="12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eastAsia="ru-RU"/>
              </w:rPr>
            </w:pPr>
            <w:r w:rsidRPr="0097140B">
              <w:rPr>
                <w:rFonts w:ascii="Times New Roman" w:eastAsia="Times New Roman" w:hAnsi="Times New Roman" w:cs="Times New Roman"/>
                <w:b/>
                <w:bCs/>
                <w:sz w:val="20"/>
                <w:szCs w:val="20"/>
                <w:lang w:val="tt-RU" w:eastAsia="ru-RU"/>
              </w:rPr>
              <w:t>70</w:t>
            </w:r>
          </w:p>
        </w:tc>
        <w:tc>
          <w:tcPr>
            <w:tcW w:w="12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b/>
                <w:bCs/>
                <w:sz w:val="20"/>
                <w:szCs w:val="20"/>
                <w:lang w:val="tt-RU" w:eastAsia="ru-RU"/>
              </w:rPr>
              <w:t>58</w:t>
            </w:r>
          </w:p>
        </w:tc>
        <w:tc>
          <w:tcPr>
            <w:tcW w:w="8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b/>
                <w:bCs/>
                <w:sz w:val="20"/>
                <w:szCs w:val="20"/>
                <w:lang w:val="tt-RU" w:eastAsia="ru-RU"/>
              </w:rPr>
              <w:t>8</w:t>
            </w:r>
          </w:p>
        </w:tc>
        <w:tc>
          <w:tcPr>
            <w:tcW w:w="15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140B">
              <w:rPr>
                <w:rFonts w:ascii="Times New Roman" w:eastAsia="Times New Roman" w:hAnsi="Times New Roman" w:cs="Times New Roman"/>
                <w:b/>
                <w:bCs/>
                <w:sz w:val="20"/>
                <w:szCs w:val="20"/>
                <w:lang w:val="tt-RU" w:eastAsia="ru-RU"/>
              </w:rPr>
              <w:t>4</w:t>
            </w:r>
          </w:p>
        </w:tc>
        <w:tc>
          <w:tcPr>
            <w:tcW w:w="70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7140B" w:rsidRPr="0097140B" w:rsidRDefault="0097140B" w:rsidP="0097140B">
            <w:pPr>
              <w:spacing w:before="100" w:beforeAutospacing="1" w:after="100" w:afterAutospacing="1" w:line="240" w:lineRule="auto"/>
              <w:rPr>
                <w:rFonts w:ascii="Times New Roman" w:eastAsia="Times New Roman" w:hAnsi="Times New Roman" w:cs="Times New Roman"/>
                <w:sz w:val="24"/>
                <w:szCs w:val="24"/>
                <w:lang w:val="tt-RU" w:eastAsia="ru-RU"/>
              </w:rPr>
            </w:pPr>
          </w:p>
        </w:tc>
      </w:tr>
    </w:tbl>
    <w:p w:rsidR="0097140B" w:rsidRPr="0097140B" w:rsidRDefault="0097140B" w:rsidP="0097140B">
      <w:pPr>
        <w:jc w:val="both"/>
        <w:rPr>
          <w:rFonts w:ascii="Times New Roman" w:eastAsia="Times New Roman" w:hAnsi="Times New Roman" w:cs="Times New Roman"/>
          <w:b/>
          <w:sz w:val="24"/>
          <w:szCs w:val="24"/>
          <w:lang w:val="tt-RU"/>
        </w:rPr>
      </w:pPr>
    </w:p>
    <w:p w:rsidR="0097140B" w:rsidRPr="0097140B" w:rsidRDefault="0097140B" w:rsidP="0097140B">
      <w:pPr>
        <w:jc w:val="both"/>
        <w:rPr>
          <w:rFonts w:ascii="Times New Roman" w:eastAsia="Times New Roman" w:hAnsi="Times New Roman" w:cs="Times New Roman"/>
          <w:b/>
          <w:sz w:val="24"/>
          <w:szCs w:val="24"/>
          <w:lang w:val="tt-RU"/>
        </w:rPr>
      </w:pPr>
      <w:r w:rsidRPr="0097140B">
        <w:rPr>
          <w:rFonts w:ascii="Times New Roman" w:eastAsia="Times New Roman" w:hAnsi="Times New Roman" w:cs="Times New Roman"/>
          <w:b/>
          <w:sz w:val="24"/>
          <w:szCs w:val="24"/>
          <w:lang w:val="tt-RU"/>
        </w:rPr>
        <w:t xml:space="preserve">          Ятлау өчен әсәрләр</w:t>
      </w:r>
    </w:p>
    <w:p w:rsidR="0097140B" w:rsidRPr="0097140B" w:rsidRDefault="0097140B" w:rsidP="0097140B">
      <w:pPr>
        <w:ind w:left="720"/>
        <w:contextualSpacing/>
        <w:jc w:val="both"/>
        <w:rPr>
          <w:rFonts w:ascii="Times New Roman" w:eastAsia="Calibri" w:hAnsi="Times New Roman" w:cs="Times New Roman"/>
          <w:sz w:val="24"/>
          <w:szCs w:val="24"/>
          <w:lang w:val="tt-RU"/>
        </w:rPr>
      </w:pPr>
      <w:r w:rsidRPr="0097140B">
        <w:rPr>
          <w:rFonts w:ascii="Times New Roman" w:eastAsia="Calibri" w:hAnsi="Times New Roman" w:cs="Times New Roman"/>
          <w:sz w:val="24"/>
          <w:szCs w:val="24"/>
          <w:lang w:val="tt-RU"/>
        </w:rPr>
        <w:t>Г.Тукайның “Милли моңнар” шигыреннән өзек.</w:t>
      </w:r>
    </w:p>
    <w:p w:rsidR="0097140B" w:rsidRPr="0097140B" w:rsidRDefault="0097140B" w:rsidP="0097140B">
      <w:pPr>
        <w:ind w:left="36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Г.Кутуйның “Сагыну” нәсереннән өзек.</w:t>
      </w:r>
    </w:p>
    <w:p w:rsidR="0097140B" w:rsidRPr="0097140B" w:rsidRDefault="0097140B" w:rsidP="0097140B">
      <w:pPr>
        <w:ind w:left="36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М.Мәһдиевнең “Без – кырык беренче ел балалары” повестеннән өзек.</w:t>
      </w:r>
    </w:p>
    <w:p w:rsidR="0097140B" w:rsidRPr="0097140B" w:rsidRDefault="0097140B" w:rsidP="0097140B">
      <w:pPr>
        <w:ind w:left="36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Һ.Такташның “Алсу” поэмасыннан өзек.</w:t>
      </w:r>
    </w:p>
    <w:p w:rsidR="0097140B" w:rsidRPr="0097140B" w:rsidRDefault="0097140B" w:rsidP="0097140B">
      <w:pPr>
        <w:ind w:left="36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Х.Туфанның “Агыла да болыт агыла” шигыреннән өзек.</w:t>
      </w:r>
    </w:p>
    <w:p w:rsidR="0097140B" w:rsidRPr="0097140B" w:rsidRDefault="0097140B" w:rsidP="0097140B">
      <w:pPr>
        <w:contextualSpacing/>
        <w:jc w:val="both"/>
        <w:rPr>
          <w:rFonts w:ascii="Times New Roman" w:eastAsia="Calibri" w:hAnsi="Times New Roman" w:cs="Times New Roman"/>
          <w:b/>
          <w:sz w:val="24"/>
          <w:szCs w:val="24"/>
          <w:lang w:val="tt-RU"/>
        </w:rPr>
      </w:pPr>
      <w:r w:rsidRPr="0097140B">
        <w:rPr>
          <w:rFonts w:ascii="Times New Roman" w:eastAsia="Calibri" w:hAnsi="Times New Roman" w:cs="Times New Roman"/>
          <w:b/>
          <w:sz w:val="24"/>
          <w:szCs w:val="24"/>
          <w:lang w:val="tt-RU"/>
        </w:rPr>
        <w:t xml:space="preserve">              Дәрестән тыш (өстәмә) уку өчен тәкъдим ителгән әсәрләр</w:t>
      </w:r>
    </w:p>
    <w:p w:rsidR="0097140B" w:rsidRPr="0097140B" w:rsidRDefault="0097140B" w:rsidP="0097140B">
      <w:pPr>
        <w:ind w:left="720"/>
        <w:contextualSpacing/>
        <w:jc w:val="both"/>
        <w:rPr>
          <w:rFonts w:ascii="Times New Roman" w:eastAsia="Calibri" w:hAnsi="Times New Roman" w:cs="Times New Roman"/>
          <w:sz w:val="24"/>
          <w:szCs w:val="24"/>
          <w:lang w:val="tt-RU"/>
        </w:rPr>
      </w:pPr>
      <w:r w:rsidRPr="0097140B">
        <w:rPr>
          <w:rFonts w:ascii="Times New Roman" w:eastAsia="Calibri" w:hAnsi="Times New Roman" w:cs="Times New Roman"/>
          <w:sz w:val="24"/>
          <w:szCs w:val="24"/>
          <w:lang w:val="tt-RU"/>
        </w:rPr>
        <w:t xml:space="preserve"> (укытучы  сайлавы буенча)</w:t>
      </w:r>
    </w:p>
    <w:p w:rsidR="0097140B" w:rsidRPr="0097140B" w:rsidRDefault="0097140B" w:rsidP="0097140B">
      <w:pPr>
        <w:ind w:left="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Мостай Кәрим.Озын-озак балачак. </w:t>
      </w:r>
    </w:p>
    <w:p w:rsidR="0097140B" w:rsidRPr="0097140B" w:rsidRDefault="0097140B" w:rsidP="0097140B">
      <w:pPr>
        <w:ind w:left="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Нардуган. (Татар халык йоласы) .</w:t>
      </w:r>
    </w:p>
    <w:p w:rsidR="0097140B" w:rsidRPr="0097140B" w:rsidRDefault="0097140B" w:rsidP="0097140B">
      <w:pPr>
        <w:ind w:left="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Покрау. (Керәшен татарлары бәйрәме). </w:t>
      </w:r>
    </w:p>
    <w:p w:rsidR="0097140B" w:rsidRPr="0097140B" w:rsidRDefault="0097140B" w:rsidP="0097140B">
      <w:pPr>
        <w:ind w:left="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lastRenderedPageBreak/>
        <w:t>Уярня. (Мари халык бәйрәме).</w:t>
      </w:r>
    </w:p>
    <w:p w:rsidR="0097140B" w:rsidRPr="0097140B" w:rsidRDefault="0097140B" w:rsidP="0097140B">
      <w:pPr>
        <w:ind w:left="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Ким Васин. Җыр шулай туды. </w:t>
      </w:r>
    </w:p>
    <w:p w:rsidR="0097140B" w:rsidRPr="0097140B" w:rsidRDefault="0097140B" w:rsidP="0097140B">
      <w:pPr>
        <w:ind w:left="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Әмирхан Еники. Җиз кыңгырау.</w:t>
      </w:r>
    </w:p>
    <w:p w:rsidR="0097140B" w:rsidRPr="0097140B" w:rsidRDefault="0097140B" w:rsidP="0097140B">
      <w:pPr>
        <w:ind w:left="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Юрий Семендер. Ике ветеран.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Гәрәй Рәхим. Буыннар елъязмасы.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Марс Шабаев. Күңелемә, әткәй, кайтып кер...</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Нәҗип Думави. Габдулла.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Гөлшат Зәйнашева. Үз илемдә.</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Фоат Садриев. Юкка көттеләр.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Айрат Суфиянов. Мәктәптән кайтып килеш.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Гавриил Троепольский. Акбай Караколак.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Зиннур Мансуров. Ятим Су анасы.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Гомәр Бәширов.  Җидегән чишмә.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Шәйхи Маннур. Печән җыйганда.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Рашат Низами. Куркытылган поши. </w:t>
      </w:r>
    </w:p>
    <w:p w:rsidR="0097140B" w:rsidRPr="0097140B" w:rsidRDefault="0097140B" w:rsidP="0097140B">
      <w:pPr>
        <w:jc w:val="both"/>
        <w:rPr>
          <w:rFonts w:ascii="Times New Roman" w:eastAsia="Times New Roman" w:hAnsi="Times New Roman" w:cs="Times New Roman"/>
          <w:b/>
          <w:sz w:val="24"/>
          <w:szCs w:val="24"/>
          <w:lang w:val="tt-RU"/>
        </w:rPr>
      </w:pPr>
      <w:r w:rsidRPr="0097140B">
        <w:rPr>
          <w:rFonts w:ascii="Times New Roman" w:eastAsia="Times New Roman" w:hAnsi="Times New Roman" w:cs="Times New Roman"/>
          <w:b/>
          <w:sz w:val="24"/>
          <w:szCs w:val="24"/>
          <w:lang w:val="tt-RU"/>
        </w:rPr>
        <w:t xml:space="preserve">        Сөйләшү тематикасы</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Халыкның борынгыдан килгән йолалары.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Тукайлы тормыш.</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Асылташларга тиң хәзинәләр.                                                     </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lastRenderedPageBreak/>
        <w:t xml:space="preserve">       Халык авыз иҗатының әдәбиятта чагылышы.</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Батырлар бар төштә – татарлар бар...</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Ватан барыннан да газиз.</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Балачакның онытылмас мизгелләре.</w:t>
      </w:r>
    </w:p>
    <w:p w:rsidR="0097140B" w:rsidRPr="0097140B" w:rsidRDefault="0097140B" w:rsidP="0097140B">
      <w:pPr>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 xml:space="preserve">     Табигать – уртак йортыбыз.</w:t>
      </w:r>
    </w:p>
    <w:p w:rsidR="0097140B" w:rsidRPr="0097140B" w:rsidRDefault="0097140B" w:rsidP="0097140B">
      <w:pPr>
        <w:spacing w:after="0" w:line="240" w:lineRule="auto"/>
        <w:rPr>
          <w:rFonts w:ascii="Times New Roman" w:eastAsia="Times New Roman" w:hAnsi="Times New Roman" w:cs="Times New Roman"/>
          <w:b/>
          <w:caps/>
          <w:sz w:val="24"/>
          <w:szCs w:val="24"/>
          <w:lang w:val="tt-RU"/>
        </w:rPr>
      </w:pPr>
      <w:r w:rsidRPr="0097140B">
        <w:rPr>
          <w:rFonts w:ascii="Times New Roman" w:eastAsia="Times New Roman" w:hAnsi="Times New Roman" w:cs="Times New Roman"/>
          <w:b/>
          <w:sz w:val="24"/>
          <w:szCs w:val="24"/>
          <w:lang w:val="tt-RU"/>
        </w:rPr>
        <w:t xml:space="preserve">       КУРСНЫҢ УКЫТУ-МЕТОДИК ТӘЭМИН ИТЕЛЕШЕ ӨЧЕН ӘДӘБИЯТ ИСЕМЛЕГЕ</w:t>
      </w:r>
    </w:p>
    <w:p w:rsidR="0097140B" w:rsidRPr="0097140B" w:rsidRDefault="0097140B" w:rsidP="0097140B">
      <w:pPr>
        <w:spacing w:after="0" w:line="240" w:lineRule="auto"/>
        <w:ind w:firstLine="709"/>
        <w:contextualSpacing/>
        <w:rPr>
          <w:rFonts w:ascii="Times New Roman" w:eastAsia="Times New Roman" w:hAnsi="Times New Roman" w:cs="Times New Roman"/>
          <w:b/>
          <w:i/>
          <w:sz w:val="24"/>
          <w:szCs w:val="24"/>
          <w:lang w:val="tt-RU"/>
        </w:rPr>
      </w:pPr>
    </w:p>
    <w:p w:rsidR="0097140B" w:rsidRPr="0097140B" w:rsidRDefault="0097140B" w:rsidP="0097140B">
      <w:pPr>
        <w:spacing w:after="0" w:line="240" w:lineRule="auto"/>
        <w:ind w:firstLine="709"/>
        <w:contextualSpacing/>
        <w:rPr>
          <w:rFonts w:ascii="Times New Roman" w:eastAsia="Times New Roman" w:hAnsi="Times New Roman" w:cs="Times New Roman"/>
          <w:b/>
          <w:sz w:val="24"/>
          <w:szCs w:val="24"/>
          <w:lang w:val="tt-RU"/>
        </w:rPr>
      </w:pPr>
      <w:r w:rsidRPr="0097140B">
        <w:rPr>
          <w:rFonts w:ascii="Times New Roman" w:eastAsia="Times New Roman" w:hAnsi="Times New Roman" w:cs="Times New Roman"/>
          <w:b/>
          <w:i/>
          <w:sz w:val="24"/>
          <w:szCs w:val="24"/>
          <w:lang w:val="tt-RU"/>
        </w:rPr>
        <w:t>Укытучы өчен:</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 Аминева В.Р. Типы диалогических отношений между национальными литературами (на материале произведений русских писателей второй пол. ХIХ в. и татарских прозаиков первой трети ХХ в.) / В.Р.Аминева. – Казань: Казан. ун-т, 2010. – 474 с.</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 Амирханов Р.У. Татарский народ и Татарстан в начале ХХ века: Исторические зарисовки / Р.У.Амирханов. – Казан</w:t>
      </w:r>
      <w:r w:rsidRPr="0097140B">
        <w:rPr>
          <w:rFonts w:ascii="Times New Roman" w:eastAsia="Times New Roman" w:hAnsi="Times New Roman" w:cs="Times New Roman"/>
          <w:sz w:val="24"/>
          <w:szCs w:val="24"/>
        </w:rPr>
        <w:t>ь</w:t>
      </w:r>
      <w:r w:rsidRPr="0097140B">
        <w:rPr>
          <w:rFonts w:ascii="Times New Roman" w:eastAsia="Times New Roman" w:hAnsi="Times New Roman" w:cs="Times New Roman"/>
          <w:sz w:val="24"/>
          <w:szCs w:val="24"/>
          <w:lang w:val="tt-RU"/>
        </w:rPr>
        <w:t>: Татар.кн.изд-во, 2005. – 152 с.</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3. Арсланов М.Г. Тылсым. Татар театры: ре</w:t>
      </w:r>
      <w:r w:rsidRPr="0097140B">
        <w:rPr>
          <w:rFonts w:ascii="Times New Roman" w:eastAsia="Times New Roman" w:hAnsi="Times New Roman" w:cs="Times New Roman"/>
          <w:sz w:val="24"/>
          <w:szCs w:val="24"/>
        </w:rPr>
        <w:t>ж</w:t>
      </w:r>
      <w:r w:rsidRPr="0097140B">
        <w:rPr>
          <w:rFonts w:ascii="Times New Roman" w:eastAsia="Times New Roman" w:hAnsi="Times New Roman" w:cs="Times New Roman"/>
          <w:sz w:val="24"/>
          <w:szCs w:val="24"/>
          <w:lang w:val="tt-RU"/>
        </w:rPr>
        <w:t>иссерлар һәм драматурглар / М.Г.Арсланов. – Казан: Мәгариф, 2008. – 287 бит: фот.б-н.</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4. Әдәбият белеме: Терминнар һәм төшенчәләр сүзлеге. – Казан: Мәгариф, 2007. – 231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5. Әдипләребез: биобиблиографик белешмәлек: 2 томда / төз. Р.Н.Даутов, Р.Н.Рахмани. – Казан: Татар.кит.н.шр., 2009. – Т.I. – 751 б.; Т.II. – 735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6. Әминев А.Г., Әдһәмова Г.М. Урта мәктәптә әдәбият укыту методикасы / А.Г.Әминев. − Казан: Татар. кит. нәшр., 1977.</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7. Әминев А.Г., Сайкин Ш.Р. </w:t>
      </w:r>
      <w:r w:rsidRPr="0097140B">
        <w:rPr>
          <w:rFonts w:ascii="Times New Roman" w:eastAsia="Times New Roman" w:hAnsi="Times New Roman" w:cs="Times New Roman"/>
          <w:sz w:val="24"/>
          <w:szCs w:val="24"/>
          <w:lang w:val="en-US"/>
        </w:rPr>
        <w:t>V</w:t>
      </w:r>
      <w:r w:rsidRPr="0097140B">
        <w:rPr>
          <w:rFonts w:ascii="Times New Roman" w:eastAsia="Times New Roman" w:hAnsi="Times New Roman" w:cs="Times New Roman"/>
          <w:sz w:val="24"/>
          <w:szCs w:val="24"/>
          <w:lang w:val="be-BY"/>
        </w:rPr>
        <w:t xml:space="preserve"> – </w:t>
      </w:r>
      <w:r w:rsidRPr="0097140B">
        <w:rPr>
          <w:rFonts w:ascii="Times New Roman" w:eastAsia="Times New Roman" w:hAnsi="Times New Roman" w:cs="Times New Roman"/>
          <w:sz w:val="24"/>
          <w:szCs w:val="24"/>
          <w:lang w:val="en-US"/>
        </w:rPr>
        <w:t>VII</w:t>
      </w:r>
      <w:r w:rsidRPr="0097140B">
        <w:rPr>
          <w:rFonts w:ascii="Times New Roman" w:eastAsia="Times New Roman" w:hAnsi="Times New Roman" w:cs="Times New Roman"/>
          <w:sz w:val="24"/>
          <w:szCs w:val="24"/>
          <w:lang w:val="be-BY"/>
        </w:rPr>
        <w:t xml:space="preserve"> классларда әдәбият укыту методикасы /</w:t>
      </w:r>
      <w:r w:rsidRPr="0097140B">
        <w:rPr>
          <w:rFonts w:ascii="Times New Roman" w:eastAsia="Times New Roman" w:hAnsi="Times New Roman" w:cs="Times New Roman"/>
          <w:sz w:val="24"/>
          <w:szCs w:val="24"/>
          <w:lang w:val="tt-RU"/>
        </w:rPr>
        <w:t>Абдулла Әминев, Шәриф Сайкин.</w:t>
      </w:r>
      <w:r w:rsidRPr="0097140B">
        <w:rPr>
          <w:rFonts w:ascii="Times New Roman" w:eastAsia="Times New Roman" w:hAnsi="Times New Roman" w:cs="Times New Roman"/>
          <w:sz w:val="24"/>
          <w:szCs w:val="24"/>
          <w:lang w:val="be-BY"/>
        </w:rPr>
        <w:t xml:space="preserve"> − Казан: Татар. кит. нәшр., 1965 </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 xml:space="preserve">8. </w:t>
      </w:r>
      <w:r w:rsidRPr="0097140B">
        <w:rPr>
          <w:rFonts w:ascii="Times New Roman" w:eastAsia="Times New Roman" w:hAnsi="Times New Roman" w:cs="Times New Roman"/>
          <w:sz w:val="24"/>
          <w:szCs w:val="24"/>
          <w:lang w:val="tt-RU"/>
        </w:rPr>
        <w:t>Бөек Ватан сугышы чоры поэзиясе: Шигырьләр һәм  поэмалар. [Төз. һәм кереш сүз авт.Р.Х.Хәйбрахманов]. – Казан: Татарстан Республикасы “Хәтер” нәшр. (ТаРИХ), 2005. – 416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9. Галимуллин Ф.Г. Укучыларны сәнгатьле укырга өйрәтү / Фоат Галимуллин. − Казан: 1988.</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10. Гилязов А.М. Три аршина земли; В пятницу вечером / Аяз Гилязов. – Казань: Магариф, 2008. – 295 с.</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 xml:space="preserve">11. </w:t>
      </w:r>
      <w:r w:rsidRPr="0097140B">
        <w:rPr>
          <w:rFonts w:ascii="Times New Roman" w:eastAsia="Times New Roman" w:hAnsi="Times New Roman" w:cs="Times New Roman"/>
          <w:sz w:val="24"/>
          <w:szCs w:val="24"/>
          <w:lang w:val="tt-RU"/>
        </w:rPr>
        <w:t>Еники Ә. Сайланма әсәрләр / [Төз. һәм кереш сүзавт. Ә.Р.Мотыйгуллина]. – Казан: Татарстан Республикасы “Хәтер” нәшр. (ТаРИХ), 2002. – 416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 xml:space="preserve">12. Есин </w:t>
      </w:r>
      <w:r w:rsidRPr="0097140B">
        <w:rPr>
          <w:rFonts w:ascii="Times New Roman" w:eastAsia="Times New Roman" w:hAnsi="Times New Roman" w:cs="Times New Roman"/>
          <w:sz w:val="24"/>
          <w:szCs w:val="24"/>
        </w:rPr>
        <w:t xml:space="preserve">А.Б. Принципы и приемы анализа литературного произведения: Учебное пособие. – </w:t>
      </w:r>
      <w:r w:rsidRPr="0097140B">
        <w:rPr>
          <w:rFonts w:ascii="Times New Roman" w:eastAsia="Times New Roman" w:hAnsi="Times New Roman" w:cs="Times New Roman"/>
          <w:sz w:val="24"/>
          <w:szCs w:val="24"/>
          <w:lang w:val="tt-RU"/>
        </w:rPr>
        <w:t>8</w:t>
      </w:r>
      <w:r w:rsidRPr="0097140B">
        <w:rPr>
          <w:rFonts w:ascii="Times New Roman" w:eastAsia="Times New Roman" w:hAnsi="Times New Roman" w:cs="Times New Roman"/>
          <w:sz w:val="24"/>
          <w:szCs w:val="24"/>
        </w:rPr>
        <w:t xml:space="preserve">-е изд. </w:t>
      </w:r>
      <w:r w:rsidRPr="0097140B">
        <w:rPr>
          <w:rFonts w:ascii="Times New Roman" w:eastAsia="Times New Roman" w:hAnsi="Times New Roman" w:cs="Times New Roman"/>
          <w:sz w:val="24"/>
          <w:szCs w:val="24"/>
          <w:lang w:val="tt-RU"/>
        </w:rPr>
        <w:t xml:space="preserve">/А.Б.Есин. – </w:t>
      </w:r>
      <w:r w:rsidRPr="0097140B">
        <w:rPr>
          <w:rFonts w:ascii="Times New Roman" w:eastAsia="Times New Roman" w:hAnsi="Times New Roman" w:cs="Times New Roman"/>
          <w:sz w:val="24"/>
          <w:szCs w:val="24"/>
        </w:rPr>
        <w:t xml:space="preserve">М.: Флинта: Наука, </w:t>
      </w:r>
      <w:r w:rsidRPr="0097140B">
        <w:rPr>
          <w:rFonts w:ascii="Times New Roman" w:eastAsia="Times New Roman" w:hAnsi="Times New Roman" w:cs="Times New Roman"/>
          <w:sz w:val="24"/>
          <w:szCs w:val="24"/>
          <w:lang w:val="tt-RU"/>
        </w:rPr>
        <w:t>2007</w:t>
      </w:r>
      <w:r w:rsidRPr="0097140B">
        <w:rPr>
          <w:rFonts w:ascii="Times New Roman" w:eastAsia="Times New Roman" w:hAnsi="Times New Roman" w:cs="Times New Roman"/>
          <w:sz w:val="24"/>
          <w:szCs w:val="24"/>
        </w:rPr>
        <w:t>.</w:t>
      </w:r>
      <w:r w:rsidRPr="0097140B">
        <w:rPr>
          <w:rFonts w:ascii="Times New Roman" w:eastAsia="Times New Roman" w:hAnsi="Times New Roman" w:cs="Times New Roman"/>
          <w:sz w:val="24"/>
          <w:szCs w:val="24"/>
          <w:lang w:val="tt-RU"/>
        </w:rPr>
        <w:t xml:space="preserve"> – 248 с.</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13. Җамалетдинов Л. Әкиятләр // Фольклор жанрларын анализлау. – Казан, 1986. – Б.89-91.</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 xml:space="preserve">14. </w:t>
      </w:r>
      <w:r w:rsidRPr="0097140B">
        <w:rPr>
          <w:rFonts w:ascii="Times New Roman" w:eastAsia="Times New Roman" w:hAnsi="Times New Roman" w:cs="Times New Roman"/>
          <w:sz w:val="24"/>
          <w:szCs w:val="24"/>
          <w:lang w:val="be-BY"/>
        </w:rPr>
        <w:t>Җамалиева Л.Ф. Фольклорда уртаклык мәсьәләләре: Татар, башкорт һәм чуаш халык җырлары мисалында. Уку ярдәмлеге / Л.Ф.Җамалиева. – Казан: Алма-Лит, 2003.</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15. Җамалиева Л.Ф. Татар фольклорчылары: методик кулланма / Л.Ф.Җамалиева. – Казан: ТДГПУ, 2009.</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lastRenderedPageBreak/>
        <w:t xml:space="preserve">16. Закирҗанов Ә.М. Мәктәптә татар әдәбиятын укыту мәсьәләләре: Укытучылар өчен методик кулланма </w:t>
      </w:r>
      <w:r w:rsidRPr="0097140B">
        <w:rPr>
          <w:rFonts w:ascii="Times New Roman" w:eastAsia="Times New Roman" w:hAnsi="Times New Roman" w:cs="Times New Roman"/>
          <w:sz w:val="24"/>
          <w:szCs w:val="24"/>
          <w:lang w:val="tt-RU"/>
        </w:rPr>
        <w:t xml:space="preserve"> / Әлфәт </w:t>
      </w:r>
      <w:r w:rsidRPr="0097140B">
        <w:rPr>
          <w:rFonts w:ascii="Times New Roman" w:eastAsia="Times New Roman" w:hAnsi="Times New Roman" w:cs="Times New Roman"/>
          <w:sz w:val="24"/>
          <w:szCs w:val="24"/>
          <w:lang w:val="be-BY"/>
        </w:rPr>
        <w:t>Закирҗанов</w:t>
      </w:r>
      <w:r w:rsidRPr="0097140B">
        <w:rPr>
          <w:rFonts w:ascii="Times New Roman" w:eastAsia="Times New Roman" w:hAnsi="Times New Roman" w:cs="Times New Roman"/>
          <w:sz w:val="24"/>
          <w:szCs w:val="24"/>
          <w:lang w:val="tt-RU"/>
        </w:rPr>
        <w:t>.</w:t>
      </w:r>
      <w:r w:rsidRPr="0097140B">
        <w:rPr>
          <w:rFonts w:ascii="Times New Roman" w:eastAsia="Times New Roman" w:hAnsi="Times New Roman" w:cs="Times New Roman"/>
          <w:sz w:val="24"/>
          <w:szCs w:val="24"/>
          <w:lang w:val="be-BY"/>
        </w:rPr>
        <w:t xml:space="preserve"> − Казан: Мастер Лайн, 1997.</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17. Закирҗанов, Ә.М. Яңарыш юлыннан / Ә.М.Закирҗанов. – Казан: Татар.кит.нәшр., 2008. – 303 бит.</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18. Заһидуллина Д.Ф. ХХ гасыр татар әдәбияты тарихы: дәреслек / Д.Ф.Заһидуллина, Н.М.Йосыпова. – Казан: Казан университеты, 2011. – Т.I: ХХ йөзнең беренче яртысында татар әдәбияты.. – 230 б.; Т.II: ХХ йөзнең икенче яртысында татар әдәбияты. – 198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19. Заһидуллина Д.Ф., Әминова В.Р., Ибраһимов М.И. Әдәби әсәр: Өйрәнәбез һәм анализ ясыйбыз: урта гомуми белем бирү мәктәбе укучылары, укытучылар, педагогика колледжлары һәм югары уку йортлары студентлары өчен кулланма / Д.Ф.Заһидуллина, В.Р.Әминова, М.И.Ибраһимов. – Казан, 2007. − 112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20. Заһидуллина Д.Ф. Урта мәктәптә татар әдәбиятын укыту методикасы: Метод. кулланма / Дания Заһидуллина. − Казан: Мәгариф, 2004.</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21. Исламов Ф.Ф. Мәктәптә халык авыз иҗаты әсәрләрен өйрәнү </w:t>
      </w:r>
      <w:r w:rsidRPr="0097140B">
        <w:rPr>
          <w:rFonts w:ascii="Times New Roman" w:eastAsia="Times New Roman" w:hAnsi="Times New Roman" w:cs="Times New Roman"/>
          <w:sz w:val="24"/>
          <w:szCs w:val="24"/>
          <w:lang w:val="tt-RU"/>
        </w:rPr>
        <w:t>/Фәнис Исламов. −</w:t>
      </w:r>
      <w:r w:rsidRPr="0097140B">
        <w:rPr>
          <w:rFonts w:ascii="Times New Roman" w:eastAsia="Times New Roman" w:hAnsi="Times New Roman" w:cs="Times New Roman"/>
          <w:sz w:val="24"/>
          <w:szCs w:val="24"/>
          <w:lang w:val="be-BY"/>
        </w:rPr>
        <w:t xml:space="preserve"> Казан: 1988. </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 xml:space="preserve">22. </w:t>
      </w:r>
      <w:r w:rsidRPr="0097140B">
        <w:rPr>
          <w:rFonts w:ascii="Times New Roman" w:eastAsia="Times New Roman" w:hAnsi="Times New Roman" w:cs="Times New Roman"/>
          <w:sz w:val="24"/>
          <w:szCs w:val="24"/>
          <w:lang w:val="tt-RU"/>
        </w:rPr>
        <w:t>Исмәгыйлева С.Г. Мәктәптә драма әсәрләрен өйрәнү / Сания Исмәгыйлова. − Казан: 1983.</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23. </w:t>
      </w:r>
      <w:r w:rsidRPr="0097140B">
        <w:rPr>
          <w:rFonts w:ascii="Times New Roman" w:eastAsia="Times New Roman" w:hAnsi="Times New Roman" w:cs="Times New Roman"/>
          <w:sz w:val="24"/>
          <w:szCs w:val="24"/>
          <w:lang w:val="tt-RU"/>
        </w:rPr>
        <w:t>Исмәгыйлева С.Г. IV – VIII классларда лирик әсәрләрне өйрәнү / Сания Исмәгыйлова. − Казан: 1985.</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 xml:space="preserve">24. Курбатов Х.Р. Шигырь энҗеләре ничек барлыкка килә?/Хәлиф Курбатов. − Казан: Фикер, 2002. </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25. Кутуй А.Н. Неотосланные письма: повести, стихотворение в прозе/ Адель Кутуй; [сост. анал. ст. М.М.Хабутдиновой]. – Казань: Татар. кн. изд-во, − 216 с.</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26. </w:t>
      </w:r>
      <w:r w:rsidRPr="0097140B">
        <w:rPr>
          <w:rFonts w:ascii="Times New Roman" w:eastAsia="Times New Roman" w:hAnsi="Times New Roman" w:cs="Times New Roman"/>
          <w:sz w:val="24"/>
          <w:szCs w:val="24"/>
        </w:rPr>
        <w:t>Леонов С.А. Речевая деятельность на уроках литературы в старших классах: Методические приемы творческого изучения литературы: Методическое пособие.</w:t>
      </w:r>
      <w:r w:rsidRPr="0097140B">
        <w:rPr>
          <w:rFonts w:ascii="Times New Roman" w:eastAsia="Times New Roman" w:hAnsi="Times New Roman" w:cs="Times New Roman"/>
          <w:sz w:val="24"/>
          <w:szCs w:val="24"/>
          <w:lang w:val="tt-RU"/>
        </w:rPr>
        <w:t xml:space="preserve"> / С.А.Леонов.</w:t>
      </w:r>
      <w:r w:rsidRPr="0097140B">
        <w:rPr>
          <w:rFonts w:ascii="Times New Roman" w:eastAsia="Times New Roman" w:hAnsi="Times New Roman" w:cs="Times New Roman"/>
          <w:sz w:val="24"/>
          <w:szCs w:val="24"/>
        </w:rPr>
        <w:t xml:space="preserve"> − М.: Флинта: Наука, 1999.</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27. </w:t>
      </w:r>
      <w:r w:rsidRPr="0097140B">
        <w:rPr>
          <w:rFonts w:ascii="Times New Roman" w:eastAsia="Times New Roman" w:hAnsi="Times New Roman" w:cs="Times New Roman"/>
          <w:sz w:val="24"/>
          <w:szCs w:val="24"/>
          <w:lang w:val="tt-RU"/>
        </w:rPr>
        <w:t>Лотфи Г.Ф., Сайкин Ш.Р. Әдәби уку методикасы: V-VII классларда әдәбият укытучылар өчен кулланма. /Галимҗан Лотфи, Шәриф Сайкин. − Казан: Таткнигоиздат, 1956.</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 xml:space="preserve">28. </w:t>
      </w:r>
      <w:r w:rsidRPr="0097140B">
        <w:rPr>
          <w:rFonts w:ascii="Times New Roman" w:eastAsia="Times New Roman" w:hAnsi="Times New Roman" w:cs="Times New Roman"/>
          <w:sz w:val="24"/>
          <w:szCs w:val="24"/>
        </w:rPr>
        <w:t xml:space="preserve">Методика преподавания литературы: Учебник для студентов пед. вузов / Богданова О.Ю., Леонов С.А., Чертов В.Ф.; Под ред. О.Ю.Богдановой </w:t>
      </w:r>
      <w:r w:rsidRPr="0097140B">
        <w:rPr>
          <w:rFonts w:ascii="Times New Roman" w:eastAsia="Times New Roman" w:hAnsi="Times New Roman" w:cs="Times New Roman"/>
          <w:sz w:val="24"/>
          <w:szCs w:val="24"/>
          <w:lang w:val="tt-RU"/>
        </w:rPr>
        <w:t>/</w:t>
      </w:r>
      <w:r w:rsidRPr="0097140B">
        <w:rPr>
          <w:rFonts w:ascii="Times New Roman" w:eastAsia="Times New Roman" w:hAnsi="Times New Roman" w:cs="Times New Roman"/>
          <w:sz w:val="24"/>
          <w:szCs w:val="24"/>
        </w:rPr>
        <w:t xml:space="preserve"> О.Ю.Богданова</w:t>
      </w:r>
      <w:r w:rsidRPr="0097140B">
        <w:rPr>
          <w:rFonts w:ascii="Times New Roman" w:eastAsia="Times New Roman" w:hAnsi="Times New Roman" w:cs="Times New Roman"/>
          <w:sz w:val="24"/>
          <w:szCs w:val="24"/>
          <w:lang w:val="tt-RU"/>
        </w:rPr>
        <w:t>.,</w:t>
      </w:r>
      <w:r w:rsidRPr="0097140B">
        <w:rPr>
          <w:rFonts w:ascii="Times New Roman" w:eastAsia="Times New Roman" w:hAnsi="Times New Roman" w:cs="Times New Roman"/>
          <w:sz w:val="24"/>
          <w:szCs w:val="24"/>
        </w:rPr>
        <w:t xml:space="preserve"> С.А</w:t>
      </w:r>
      <w:r w:rsidRPr="0097140B">
        <w:rPr>
          <w:rFonts w:ascii="Times New Roman" w:eastAsia="Times New Roman" w:hAnsi="Times New Roman" w:cs="Times New Roman"/>
          <w:sz w:val="24"/>
          <w:szCs w:val="24"/>
          <w:lang w:val="tt-RU"/>
        </w:rPr>
        <w:t>.</w:t>
      </w:r>
      <w:r w:rsidRPr="0097140B">
        <w:rPr>
          <w:rFonts w:ascii="Times New Roman" w:eastAsia="Times New Roman" w:hAnsi="Times New Roman" w:cs="Times New Roman"/>
          <w:sz w:val="24"/>
          <w:szCs w:val="24"/>
        </w:rPr>
        <w:t>Леонов</w:t>
      </w:r>
      <w:r w:rsidRPr="0097140B">
        <w:rPr>
          <w:rFonts w:ascii="Times New Roman" w:eastAsia="Times New Roman" w:hAnsi="Times New Roman" w:cs="Times New Roman"/>
          <w:sz w:val="24"/>
          <w:szCs w:val="24"/>
          <w:lang w:val="tt-RU"/>
        </w:rPr>
        <w:t xml:space="preserve">, </w:t>
      </w:r>
      <w:r w:rsidRPr="0097140B">
        <w:rPr>
          <w:rFonts w:ascii="Times New Roman" w:eastAsia="Times New Roman" w:hAnsi="Times New Roman" w:cs="Times New Roman"/>
          <w:sz w:val="24"/>
          <w:szCs w:val="24"/>
        </w:rPr>
        <w:t>В.Ф</w:t>
      </w:r>
      <w:r w:rsidRPr="0097140B">
        <w:rPr>
          <w:rFonts w:ascii="Times New Roman" w:eastAsia="Times New Roman" w:hAnsi="Times New Roman" w:cs="Times New Roman"/>
          <w:sz w:val="24"/>
          <w:szCs w:val="24"/>
          <w:lang w:val="tt-RU"/>
        </w:rPr>
        <w:t>.</w:t>
      </w:r>
      <w:r w:rsidRPr="0097140B">
        <w:rPr>
          <w:rFonts w:ascii="Times New Roman" w:eastAsia="Times New Roman" w:hAnsi="Times New Roman" w:cs="Times New Roman"/>
          <w:sz w:val="24"/>
          <w:szCs w:val="24"/>
        </w:rPr>
        <w:t>Чертов − М.: Издательский дом «Академия», 1999 – 400 с.</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29. </w:t>
      </w:r>
      <w:r w:rsidRPr="0097140B">
        <w:rPr>
          <w:rFonts w:ascii="Times New Roman" w:eastAsia="Times New Roman" w:hAnsi="Times New Roman" w:cs="Times New Roman"/>
          <w:sz w:val="24"/>
          <w:szCs w:val="24"/>
        </w:rPr>
        <w:t xml:space="preserve">Мещеряков В.Н. Жанры школьных сочинений: Теория и практика написания: Учебно-методическое пособие для студентов и учителей-словеников </w:t>
      </w:r>
      <w:r w:rsidRPr="0097140B">
        <w:rPr>
          <w:rFonts w:ascii="Times New Roman" w:eastAsia="Times New Roman" w:hAnsi="Times New Roman" w:cs="Times New Roman"/>
          <w:sz w:val="24"/>
          <w:szCs w:val="24"/>
          <w:lang w:val="tt-RU"/>
        </w:rPr>
        <w:t>/М.Н.Ме</w:t>
      </w:r>
      <w:r w:rsidRPr="0097140B">
        <w:rPr>
          <w:rFonts w:ascii="Times New Roman" w:eastAsia="Times New Roman" w:hAnsi="Times New Roman" w:cs="Times New Roman"/>
          <w:sz w:val="24"/>
          <w:szCs w:val="24"/>
        </w:rPr>
        <w:t>щ</w:t>
      </w:r>
      <w:r w:rsidRPr="0097140B">
        <w:rPr>
          <w:rFonts w:ascii="Times New Roman" w:eastAsia="Times New Roman" w:hAnsi="Times New Roman" w:cs="Times New Roman"/>
          <w:sz w:val="24"/>
          <w:szCs w:val="24"/>
          <w:lang w:val="tt-RU"/>
        </w:rPr>
        <w:t xml:space="preserve">еряков. − </w:t>
      </w:r>
      <w:r w:rsidRPr="0097140B">
        <w:rPr>
          <w:rFonts w:ascii="Times New Roman" w:eastAsia="Times New Roman" w:hAnsi="Times New Roman" w:cs="Times New Roman"/>
          <w:sz w:val="24"/>
          <w:szCs w:val="24"/>
        </w:rPr>
        <w:t>М.: Флинта: Наука, 1999.</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 xml:space="preserve">30. </w:t>
      </w:r>
      <w:r w:rsidRPr="0097140B">
        <w:rPr>
          <w:rFonts w:ascii="Times New Roman" w:eastAsia="Times New Roman" w:hAnsi="Times New Roman" w:cs="Times New Roman"/>
          <w:sz w:val="24"/>
          <w:szCs w:val="24"/>
        </w:rPr>
        <w:t xml:space="preserve">Мещерикова М.И. Литература в таблицах и схемах. – М.: Рольф, 2000. – 224 с.− (Домашний репетитор). </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31</w:t>
      </w:r>
      <w:r w:rsidRPr="0097140B">
        <w:rPr>
          <w:rFonts w:ascii="Times New Roman" w:eastAsia="Times New Roman" w:hAnsi="Times New Roman" w:cs="Times New Roman"/>
          <w:sz w:val="24"/>
          <w:szCs w:val="24"/>
        </w:rPr>
        <w:t>. Мухаметшина Р.Ф. Изучение литературы в аспекте диалога культур. – Казань: 2006. – 116 с.</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3</w:t>
      </w:r>
      <w:r w:rsidRPr="0097140B">
        <w:rPr>
          <w:rFonts w:ascii="Times New Roman" w:eastAsia="Times New Roman" w:hAnsi="Times New Roman" w:cs="Times New Roman"/>
          <w:sz w:val="24"/>
          <w:szCs w:val="24"/>
          <w:lang w:val="tt-RU"/>
        </w:rPr>
        <w:t xml:space="preserve">2. </w:t>
      </w:r>
      <w:r w:rsidRPr="0097140B">
        <w:rPr>
          <w:rFonts w:ascii="Times New Roman" w:eastAsia="Times New Roman" w:hAnsi="Times New Roman" w:cs="Times New Roman"/>
          <w:sz w:val="24"/>
          <w:szCs w:val="24"/>
        </w:rPr>
        <w:t>Мухаметшина Р.Ф. Диалог русской и татарской культур в системе литературного образования: На материале школ Республики Татарстан. – Казань: РИЦ «Школа», 2006. – 248 с.</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33. Нигъмәтуллин Ә.З. Урта мәктәптә татар әдәбиятын өйрәнүнең фәнни-методик нигезләре </w:t>
      </w:r>
      <w:r w:rsidRPr="0097140B">
        <w:rPr>
          <w:rFonts w:ascii="Times New Roman" w:eastAsia="Times New Roman" w:hAnsi="Times New Roman" w:cs="Times New Roman"/>
          <w:sz w:val="24"/>
          <w:szCs w:val="24"/>
          <w:lang w:val="tt-RU"/>
        </w:rPr>
        <w:t>/ Әхәт</w:t>
      </w:r>
      <w:r w:rsidRPr="0097140B">
        <w:rPr>
          <w:rFonts w:ascii="Times New Roman" w:eastAsia="Times New Roman" w:hAnsi="Times New Roman" w:cs="Times New Roman"/>
          <w:sz w:val="24"/>
          <w:szCs w:val="24"/>
          <w:lang w:val="be-BY"/>
        </w:rPr>
        <w:t xml:space="preserve"> Нигъмәтуллин</w:t>
      </w:r>
      <w:r w:rsidRPr="0097140B">
        <w:rPr>
          <w:rFonts w:ascii="Times New Roman" w:eastAsia="Times New Roman" w:hAnsi="Times New Roman" w:cs="Times New Roman"/>
          <w:sz w:val="24"/>
          <w:szCs w:val="24"/>
          <w:lang w:val="tt-RU"/>
        </w:rPr>
        <w:t>. −</w:t>
      </w:r>
      <w:r w:rsidRPr="0097140B">
        <w:rPr>
          <w:rFonts w:ascii="Times New Roman" w:eastAsia="Times New Roman" w:hAnsi="Times New Roman" w:cs="Times New Roman"/>
          <w:sz w:val="24"/>
          <w:szCs w:val="24"/>
          <w:lang w:val="be-BY"/>
        </w:rPr>
        <w:t xml:space="preserve"> Казан: Татар. кит. нәшр., 1983.</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34. Поварисов С. Мәктәптә әдәби әсәрнең телен өйрәнү </w:t>
      </w:r>
      <w:r w:rsidRPr="0097140B">
        <w:rPr>
          <w:rFonts w:ascii="Times New Roman" w:eastAsia="Times New Roman" w:hAnsi="Times New Roman" w:cs="Times New Roman"/>
          <w:sz w:val="24"/>
          <w:szCs w:val="24"/>
          <w:lang w:val="tt-RU"/>
        </w:rPr>
        <w:t>/Суфиян</w:t>
      </w:r>
      <w:r w:rsidRPr="0097140B">
        <w:rPr>
          <w:rFonts w:ascii="Times New Roman" w:eastAsia="Times New Roman" w:hAnsi="Times New Roman" w:cs="Times New Roman"/>
          <w:sz w:val="24"/>
          <w:szCs w:val="24"/>
          <w:lang w:val="be-BY"/>
        </w:rPr>
        <w:t xml:space="preserve"> Поварисов</w:t>
      </w:r>
      <w:r w:rsidRPr="0097140B">
        <w:rPr>
          <w:rFonts w:ascii="Times New Roman" w:eastAsia="Times New Roman" w:hAnsi="Times New Roman" w:cs="Times New Roman"/>
          <w:sz w:val="24"/>
          <w:szCs w:val="24"/>
          <w:lang w:val="tt-RU"/>
        </w:rPr>
        <w:t>. −</w:t>
      </w:r>
      <w:r w:rsidRPr="0097140B">
        <w:rPr>
          <w:rFonts w:ascii="Times New Roman" w:eastAsia="Times New Roman" w:hAnsi="Times New Roman" w:cs="Times New Roman"/>
          <w:sz w:val="24"/>
          <w:szCs w:val="24"/>
          <w:lang w:val="be-BY"/>
        </w:rPr>
        <w:t xml:space="preserve"> Казан: Татар. кит. нәшр., 1978.</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35. Поварисов С. </w:t>
      </w:r>
      <w:r w:rsidRPr="0097140B">
        <w:rPr>
          <w:rFonts w:ascii="Times New Roman" w:eastAsia="Times New Roman" w:hAnsi="Times New Roman" w:cs="Times New Roman"/>
          <w:sz w:val="24"/>
          <w:szCs w:val="24"/>
          <w:lang w:val="tt-RU"/>
        </w:rPr>
        <w:t>Сүз һәм сәнгатьле сөйләм. Укытучылар, укучылар, студентлар, аспирантлар, язучылар һәм журналистлар өчен теоретик-методик кулланма./Суфиян Поварисов. − Уфа: Башкортстан «Китап» нәшр., 1997. – 224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 xml:space="preserve">36. Примерные программы по учебным предметам. Литература. 5-9 классы: проект. – М.: </w:t>
      </w:r>
      <w:r w:rsidRPr="0097140B">
        <w:rPr>
          <w:rFonts w:ascii="Times New Roman" w:eastAsia="Times New Roman" w:hAnsi="Times New Roman" w:cs="Times New Roman"/>
          <w:sz w:val="24"/>
          <w:szCs w:val="24"/>
        </w:rPr>
        <w:t>Просвещение, 2010.  – 176 с. – (Стандарты второго поколения).</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37. Пропп В.Я. Историчес кие корни волшебной сказки / В.Я.Пропп. – Л.: 1946.</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38. Прыгунова Е.Н., Пазумова И.А. Преподавание фольклора в редней школе. – Санкт-Петербург, “Паритет”, − 2001.</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lastRenderedPageBreak/>
        <w:t>39. Рәми И. Әдәби сүзлек (элекке чор татар әдәбияты һәм мәдәнияте буенча кыскача белешмәлек) / И.Рәми, Р.Даутов. – Казан: Татар.кит.нәшр., 2001. – 399 бит.</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40. Романчева Е.С. Введение в методику обучения литературе</w:t>
      </w:r>
      <w:r w:rsidRPr="0097140B">
        <w:rPr>
          <w:rFonts w:ascii="Times New Roman" w:eastAsia="Times New Roman" w:hAnsi="Times New Roman" w:cs="Times New Roman"/>
          <w:sz w:val="24"/>
          <w:szCs w:val="24"/>
        </w:rPr>
        <w:t xml:space="preserve">: </w:t>
      </w:r>
      <w:r w:rsidRPr="0097140B">
        <w:rPr>
          <w:rFonts w:ascii="Times New Roman" w:eastAsia="Times New Roman" w:hAnsi="Times New Roman" w:cs="Times New Roman"/>
          <w:sz w:val="24"/>
          <w:szCs w:val="24"/>
          <w:lang w:val="tt-RU"/>
        </w:rPr>
        <w:t>учеб. пособие/ Е.С.Романичева, И.В.Сосновская. – М.</w:t>
      </w:r>
      <w:r w:rsidRPr="0097140B">
        <w:rPr>
          <w:rFonts w:ascii="Times New Roman" w:eastAsia="Times New Roman" w:hAnsi="Times New Roman" w:cs="Times New Roman"/>
          <w:sz w:val="24"/>
          <w:szCs w:val="24"/>
        </w:rPr>
        <w:t>:</w:t>
      </w:r>
      <w:r w:rsidRPr="0097140B">
        <w:rPr>
          <w:rFonts w:ascii="Times New Roman" w:eastAsia="Times New Roman" w:hAnsi="Times New Roman" w:cs="Times New Roman"/>
          <w:sz w:val="24"/>
          <w:szCs w:val="24"/>
          <w:lang w:val="tt-RU"/>
        </w:rPr>
        <w:t xml:space="preserve"> ФЛИНТА</w:t>
      </w:r>
      <w:r w:rsidRPr="0097140B">
        <w:rPr>
          <w:rFonts w:ascii="Times New Roman" w:eastAsia="Times New Roman" w:hAnsi="Times New Roman" w:cs="Times New Roman"/>
          <w:sz w:val="24"/>
          <w:szCs w:val="24"/>
        </w:rPr>
        <w:t>:</w:t>
      </w:r>
      <w:r w:rsidRPr="0097140B">
        <w:rPr>
          <w:rFonts w:ascii="Times New Roman" w:eastAsia="Times New Roman" w:hAnsi="Times New Roman" w:cs="Times New Roman"/>
          <w:sz w:val="24"/>
          <w:szCs w:val="24"/>
          <w:lang w:val="tt-RU"/>
        </w:rPr>
        <w:t xml:space="preserve"> наука, 2012. – С.14-34.</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 xml:space="preserve">41. Рус телендә урта (тулы) белем бирү мәктәпләре өчен татар теле һәм әдәбиятыннан үрнәк программалар: 1− 11 нче с-лар [басма өчен Ч.М.Харисова, К.С.Фәтхуллова, З.Н.Хәбибуллина җаваплы] – Казан: Татар. кит. нәшр., 2011. – 239 б. </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42. Сынап карау программалары (авторлары Р.Х.Хәйдәрова, Р.Л..Малафеева; Ә.Р.Мотыйгуллина, И.М.Ибраһимова) – Казан: Мәгариф, 2003.</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43. Татар әдәбияты: Теория. Тарих/Д.Ф.Заһидуллина, Ә.М.Закирҗанов, Т.Ш.Гыйләҗев, Н.М.Йосыпова. – Казан: Мәгариф, 2006.  – 319 б.</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44. Татар театры (1906-1926). – Тулыландырылган 2нче басма. – Казан: Мәгариф, 2003. – 308 бит.</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45. Татар халык әкиятләре: Тылсымлы әкиятләр / Төз. Л.Җамалетдинов. – Казан, 1994.</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46. Технологии и теория обучения литературе</w:t>
      </w:r>
      <w:r w:rsidRPr="0097140B">
        <w:rPr>
          <w:rFonts w:ascii="Times New Roman" w:eastAsia="Times New Roman" w:hAnsi="Times New Roman" w:cs="Times New Roman"/>
          <w:sz w:val="24"/>
          <w:szCs w:val="24"/>
        </w:rPr>
        <w:t>:</w:t>
      </w:r>
      <w:r w:rsidRPr="0097140B">
        <w:rPr>
          <w:rFonts w:ascii="Times New Roman" w:eastAsia="Times New Roman" w:hAnsi="Times New Roman" w:cs="Times New Roman"/>
          <w:sz w:val="24"/>
          <w:szCs w:val="24"/>
          <w:lang w:val="tt-RU"/>
        </w:rPr>
        <w:t xml:space="preserve"> учеб. пособие/ под.ред В.А.Кохановой. − М</w:t>
      </w:r>
      <w:r w:rsidRPr="0097140B">
        <w:rPr>
          <w:rFonts w:ascii="Times New Roman" w:eastAsia="Times New Roman" w:hAnsi="Times New Roman" w:cs="Times New Roman"/>
          <w:sz w:val="24"/>
          <w:szCs w:val="24"/>
        </w:rPr>
        <w:t>:</w:t>
      </w:r>
      <w:r w:rsidRPr="0097140B">
        <w:rPr>
          <w:rFonts w:ascii="Times New Roman" w:eastAsia="Times New Roman" w:hAnsi="Times New Roman" w:cs="Times New Roman"/>
          <w:sz w:val="24"/>
          <w:szCs w:val="24"/>
          <w:lang w:val="tt-RU"/>
        </w:rPr>
        <w:t xml:space="preserve"> ФЛИНТА</w:t>
      </w:r>
      <w:r w:rsidRPr="0097140B">
        <w:rPr>
          <w:rFonts w:ascii="Times New Roman" w:eastAsia="Times New Roman" w:hAnsi="Times New Roman" w:cs="Times New Roman"/>
          <w:sz w:val="24"/>
          <w:szCs w:val="24"/>
        </w:rPr>
        <w:t>:</w:t>
      </w:r>
      <w:r w:rsidRPr="0097140B">
        <w:rPr>
          <w:rFonts w:ascii="Times New Roman" w:eastAsia="Times New Roman" w:hAnsi="Times New Roman" w:cs="Times New Roman"/>
          <w:sz w:val="24"/>
          <w:szCs w:val="24"/>
          <w:lang w:val="tt-RU"/>
        </w:rPr>
        <w:t xml:space="preserve"> Наука, 2011. – С.11-32.</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4"/>
          <w:szCs w:val="24"/>
          <w:lang w:val="be-BY" w:eastAsia="ru-RU"/>
        </w:rPr>
        <w:t>47</w:t>
      </w:r>
      <w:r w:rsidRPr="0097140B">
        <w:rPr>
          <w:rFonts w:ascii="Times New Roman" w:eastAsia="Times New Roman" w:hAnsi="Times New Roman" w:cs="Times New Roman"/>
          <w:sz w:val="24"/>
          <w:szCs w:val="24"/>
          <w:lang w:val="tt-RU" w:eastAsia="ru-RU"/>
        </w:rPr>
        <w:t xml:space="preserve">. </w:t>
      </w:r>
      <w:r w:rsidRPr="0097140B">
        <w:rPr>
          <w:rFonts w:ascii="Times New Roman" w:eastAsia="Times New Roman" w:hAnsi="Times New Roman" w:cs="Times New Roman"/>
          <w:sz w:val="24"/>
          <w:szCs w:val="24"/>
          <w:lang w:eastAsia="ru-RU"/>
        </w:rPr>
        <w:t>Урманче Ф.</w:t>
      </w:r>
      <w:r w:rsidRPr="0097140B">
        <w:rPr>
          <w:rFonts w:ascii="Times New Roman" w:eastAsia="Times New Roman" w:hAnsi="Times New Roman" w:cs="Times New Roman"/>
          <w:sz w:val="24"/>
          <w:szCs w:val="24"/>
          <w:lang w:val="tt-RU" w:eastAsia="ru-RU"/>
        </w:rPr>
        <w:t>И.</w:t>
      </w:r>
      <w:r w:rsidRPr="0097140B">
        <w:rPr>
          <w:rFonts w:ascii="Times New Roman" w:eastAsia="Times New Roman" w:hAnsi="Times New Roman" w:cs="Times New Roman"/>
          <w:sz w:val="24"/>
          <w:szCs w:val="24"/>
          <w:lang w:eastAsia="ru-RU"/>
        </w:rPr>
        <w:t xml:space="preserve"> Татар халык иҗаты. Югары уку йортлары һәм колледжлар өчен дәреслек</w:t>
      </w:r>
      <w:r w:rsidRPr="0097140B">
        <w:rPr>
          <w:rFonts w:ascii="Times New Roman" w:eastAsia="Times New Roman" w:hAnsi="Times New Roman" w:cs="Times New Roman"/>
          <w:sz w:val="24"/>
          <w:szCs w:val="24"/>
          <w:lang w:val="tt-RU" w:eastAsia="ru-RU"/>
        </w:rPr>
        <w:t xml:space="preserve"> / Ф.И.Урманче</w:t>
      </w:r>
      <w:r w:rsidRPr="0097140B">
        <w:rPr>
          <w:rFonts w:ascii="Times New Roman" w:eastAsia="Times New Roman" w:hAnsi="Times New Roman" w:cs="Times New Roman"/>
          <w:sz w:val="24"/>
          <w:szCs w:val="24"/>
          <w:lang w:eastAsia="ru-RU"/>
        </w:rPr>
        <w:t xml:space="preserve">. </w:t>
      </w:r>
      <w:r w:rsidRPr="0097140B">
        <w:rPr>
          <w:rFonts w:ascii="Times New Roman" w:eastAsia="Times New Roman" w:hAnsi="Times New Roman" w:cs="Times New Roman"/>
          <w:sz w:val="24"/>
          <w:szCs w:val="24"/>
          <w:lang w:val="tt-RU" w:eastAsia="ru-RU"/>
        </w:rPr>
        <w:t>–</w:t>
      </w:r>
      <w:r w:rsidRPr="0097140B">
        <w:rPr>
          <w:rFonts w:ascii="Times New Roman" w:eastAsia="Times New Roman" w:hAnsi="Times New Roman" w:cs="Times New Roman"/>
          <w:sz w:val="24"/>
          <w:szCs w:val="24"/>
          <w:lang w:eastAsia="ru-RU"/>
        </w:rPr>
        <w:t xml:space="preserve"> Казан: Мәгариф, 2002.</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rPr>
      </w:pPr>
      <w:r w:rsidRPr="0097140B">
        <w:rPr>
          <w:rFonts w:ascii="Times New Roman" w:eastAsia="Times New Roman" w:hAnsi="Times New Roman" w:cs="Times New Roman"/>
          <w:sz w:val="24"/>
          <w:szCs w:val="24"/>
          <w:lang w:val="tt-RU"/>
        </w:rPr>
        <w:t xml:space="preserve">48. Урманче Ф.И. Татар халык иҗаты / Ф.И.Урманче. – Казан: Мәгариф, 2005. – 383 б. </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49. Федеральный закон об образовании в Российской Федерации № 273-ФЗ от 29. 12. 2012. – Ростов н/Д.: 2013. – 208 с.</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50. Ф</w:t>
      </w:r>
      <w:r w:rsidRPr="0097140B">
        <w:rPr>
          <w:rFonts w:ascii="Times New Roman" w:eastAsia="Times New Roman" w:hAnsi="Times New Roman" w:cs="Times New Roman"/>
          <w:sz w:val="24"/>
          <w:szCs w:val="24"/>
        </w:rPr>
        <w:t>ё</w:t>
      </w:r>
      <w:r w:rsidRPr="0097140B">
        <w:rPr>
          <w:rFonts w:ascii="Times New Roman" w:eastAsia="Times New Roman" w:hAnsi="Times New Roman" w:cs="Times New Roman"/>
          <w:sz w:val="24"/>
          <w:szCs w:val="24"/>
          <w:lang w:val="tt-RU"/>
        </w:rPr>
        <w:t>доров А.А. Введение в теорию и историю культуры: Словарь / А.А.Фёдоров. – Уфа: Гилем, 2003. – 320 с.</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51. Формирование универсальных учебных действий в основной школе: от действия к мысли. Система заданий: пособие для учителя/ [А.Г.Асмолов, Г.В.Бурменская, И.А.Володарская и др.]; под ред. А.Г.Асмолова. – 2-е изд. – М.: Просвещение, 2011. – 159 с.</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52. </w:t>
      </w:r>
      <w:r w:rsidRPr="0097140B">
        <w:rPr>
          <w:rFonts w:ascii="Times New Roman" w:eastAsia="Times New Roman" w:hAnsi="Times New Roman" w:cs="Times New Roman"/>
          <w:sz w:val="24"/>
          <w:szCs w:val="24"/>
          <w:lang w:val="tt-RU"/>
        </w:rPr>
        <w:t>Хаков В.Х. Мәктәптә язучыларның тел үзенчәлекләрен өйрәнү / В.Х.Хаков. − Казан: Татар.кит.нәшр., 1984.</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4"/>
          <w:szCs w:val="24"/>
          <w:lang w:val="tt-RU" w:eastAsia="ru-RU"/>
        </w:rPr>
        <w:t>53. Ханнанов Р.Г. Төрки драматургия контекстында татар сәхнә әдәбияты (ХIХ гасыр ахыры – ХХ йөз башы) / Р.Г.Ханнанов. – Казан: ТДГПУ, 2010. – 193 б.</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54. Хатипов Ф.М. Әдәбият теориясе: Югары уку йортлары, педагогия училищелары, колледж студентлары өчен кулланма. – Тулыландырылган икенче басма / Ф.М.Хатипов. – Казан: Раннур, 2002. – 352 бит.</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eastAsia="ru-RU"/>
        </w:rPr>
      </w:pPr>
      <w:r w:rsidRPr="0097140B">
        <w:rPr>
          <w:rFonts w:ascii="Times New Roman" w:eastAsia="Times New Roman" w:hAnsi="Times New Roman" w:cs="Times New Roman"/>
          <w:sz w:val="24"/>
          <w:szCs w:val="24"/>
          <w:lang w:val="tt-RU" w:eastAsia="ru-RU"/>
        </w:rPr>
        <w:t>55. Хәсәнова Ф.Ф. Шагыйрь һәм заман / Ф.Ф.Хәсәнова. – Казан: Школа, 2010. – 296 бит.</w:t>
      </w:r>
    </w:p>
    <w:p w:rsidR="0097140B" w:rsidRPr="0097140B" w:rsidRDefault="0097140B" w:rsidP="0097140B">
      <w:pPr>
        <w:spacing w:after="0" w:line="240" w:lineRule="auto"/>
        <w:ind w:firstLine="720"/>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56. Хисм</w:t>
      </w:r>
      <w:r w:rsidRPr="0097140B">
        <w:rPr>
          <w:rFonts w:ascii="Times New Roman" w:eastAsia="Times New Roman" w:hAnsi="Times New Roman" w:cs="Times New Roman"/>
          <w:bCs/>
          <w:sz w:val="24"/>
          <w:szCs w:val="24"/>
          <w:lang w:val="tt-RU"/>
        </w:rPr>
        <w:t>әтова Л.К. М әдин ә Маликова и</w:t>
      </w:r>
      <w:r w:rsidRPr="0097140B">
        <w:rPr>
          <w:rFonts w:ascii="Times New Roman" w:eastAsia="Times New Roman" w:hAnsi="Times New Roman" w:cs="Times New Roman"/>
          <w:sz w:val="24"/>
          <w:szCs w:val="24"/>
          <w:lang w:val="tt-RU"/>
        </w:rPr>
        <w:t xml:space="preserve"> җаты / Л.К.Хисм</w:t>
      </w:r>
      <w:r w:rsidRPr="0097140B">
        <w:rPr>
          <w:rFonts w:ascii="Times New Roman" w:eastAsia="Times New Roman" w:hAnsi="Times New Roman" w:cs="Times New Roman"/>
          <w:bCs/>
          <w:sz w:val="24"/>
          <w:szCs w:val="24"/>
        </w:rPr>
        <w:t xml:space="preserve"> әтова. </w:t>
      </w:r>
      <w:r w:rsidRPr="0097140B">
        <w:rPr>
          <w:rFonts w:ascii="Times New Roman" w:eastAsia="Times New Roman" w:hAnsi="Times New Roman" w:cs="Times New Roman"/>
          <w:sz w:val="24"/>
          <w:szCs w:val="24"/>
          <w:lang w:val="tt-RU"/>
        </w:rPr>
        <w:t>– Казан: ТДГПУ, 2010. – 215 б.</w:t>
      </w:r>
    </w:p>
    <w:p w:rsidR="0097140B" w:rsidRPr="0097140B" w:rsidRDefault="0097140B" w:rsidP="0097140B">
      <w:pPr>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57. Хөсни Ф. Сайланма әсәрләр / [Төз. һәм кереш сүз авт. Ә.Р.Мотыйгуллина]. – Казан: Татарстан Республикасы “Хәтер” нәшр. (ТаРИХ), 2002. – 447 б.</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tt-RU"/>
        </w:rPr>
        <w:t xml:space="preserve">58. Черкезова М.В. Проблемы преподавания русской литературы в инокультурной среде: методическое пособие / М.В.Черкезова. – М.: Дрофа, 2007. </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 xml:space="preserve">59. </w:t>
      </w:r>
      <w:r w:rsidRPr="0097140B">
        <w:rPr>
          <w:rFonts w:ascii="Times New Roman" w:eastAsia="Times New Roman" w:hAnsi="Times New Roman" w:cs="Times New Roman"/>
          <w:sz w:val="24"/>
          <w:szCs w:val="24"/>
        </w:rPr>
        <w:t xml:space="preserve">Эскальнек А.Я. Основы литературоведения. Анализ художственного произведения: Практикум </w:t>
      </w:r>
      <w:r w:rsidRPr="0097140B">
        <w:rPr>
          <w:rFonts w:ascii="Times New Roman" w:eastAsia="Times New Roman" w:hAnsi="Times New Roman" w:cs="Times New Roman"/>
          <w:sz w:val="24"/>
          <w:szCs w:val="24"/>
          <w:lang w:val="tt-RU"/>
        </w:rPr>
        <w:t>/ А.Я.</w:t>
      </w:r>
      <w:r w:rsidRPr="0097140B">
        <w:rPr>
          <w:rFonts w:ascii="Times New Roman" w:eastAsia="Times New Roman" w:hAnsi="Times New Roman" w:cs="Times New Roman"/>
          <w:sz w:val="24"/>
          <w:szCs w:val="24"/>
        </w:rPr>
        <w:t>Эскальнек</w:t>
      </w:r>
      <w:r w:rsidRPr="0097140B">
        <w:rPr>
          <w:rFonts w:ascii="Times New Roman" w:eastAsia="Times New Roman" w:hAnsi="Times New Roman" w:cs="Times New Roman"/>
          <w:sz w:val="24"/>
          <w:szCs w:val="24"/>
          <w:lang w:val="tt-RU"/>
        </w:rPr>
        <w:t>. −</w:t>
      </w:r>
      <w:r w:rsidRPr="0097140B">
        <w:rPr>
          <w:rFonts w:ascii="Times New Roman" w:eastAsia="Times New Roman" w:hAnsi="Times New Roman" w:cs="Times New Roman"/>
          <w:sz w:val="24"/>
          <w:szCs w:val="24"/>
        </w:rPr>
        <w:t xml:space="preserve"> М.: Флинта: Наука, 2003. </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be-BY"/>
        </w:rPr>
      </w:pPr>
      <w:r w:rsidRPr="0097140B">
        <w:rPr>
          <w:rFonts w:ascii="Times New Roman" w:eastAsia="Times New Roman" w:hAnsi="Times New Roman" w:cs="Times New Roman"/>
          <w:sz w:val="24"/>
          <w:szCs w:val="24"/>
          <w:lang w:val="be-BY"/>
        </w:rPr>
        <w:t>60. Яхин А.Г. Әдәбият дәресләре: Укытучылыр, югары уку йортлары студентлары, укучылар өчен методик кулланма / А.Г.</w:t>
      </w:r>
      <w:r w:rsidRPr="0097140B">
        <w:rPr>
          <w:rFonts w:ascii="Times New Roman" w:eastAsia="Times New Roman" w:hAnsi="Times New Roman" w:cs="Times New Roman"/>
          <w:sz w:val="24"/>
          <w:szCs w:val="24"/>
          <w:lang w:val="tt-RU"/>
        </w:rPr>
        <w:t>Яхин.</w:t>
      </w:r>
      <w:r w:rsidRPr="0097140B">
        <w:rPr>
          <w:rFonts w:ascii="Times New Roman" w:eastAsia="Times New Roman" w:hAnsi="Times New Roman" w:cs="Times New Roman"/>
          <w:sz w:val="24"/>
          <w:szCs w:val="24"/>
          <w:lang w:val="be-BY"/>
        </w:rPr>
        <w:t xml:space="preserve"> − Казан: Мәгариф, 2003.</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be-BY"/>
        </w:rPr>
        <w:t xml:space="preserve">61. Яхин А.Г. </w:t>
      </w:r>
      <w:r w:rsidRPr="0097140B">
        <w:rPr>
          <w:rFonts w:ascii="Times New Roman" w:eastAsia="Times New Roman" w:hAnsi="Times New Roman" w:cs="Times New Roman"/>
          <w:sz w:val="24"/>
          <w:szCs w:val="24"/>
        </w:rPr>
        <w:t xml:space="preserve">Система татарского фольклора </w:t>
      </w:r>
      <w:r w:rsidRPr="0097140B">
        <w:rPr>
          <w:rFonts w:ascii="Times New Roman" w:eastAsia="Times New Roman" w:hAnsi="Times New Roman" w:cs="Times New Roman"/>
          <w:sz w:val="24"/>
          <w:szCs w:val="24"/>
          <w:lang w:val="be-BY"/>
        </w:rPr>
        <w:t>/ А.Г.</w:t>
      </w:r>
      <w:r w:rsidRPr="0097140B">
        <w:rPr>
          <w:rFonts w:ascii="Times New Roman" w:eastAsia="Times New Roman" w:hAnsi="Times New Roman" w:cs="Times New Roman"/>
          <w:sz w:val="24"/>
          <w:szCs w:val="24"/>
          <w:lang w:val="tt-RU"/>
        </w:rPr>
        <w:t>Яхин.</w:t>
      </w:r>
      <w:r w:rsidRPr="0097140B">
        <w:rPr>
          <w:rFonts w:ascii="Times New Roman" w:eastAsia="Times New Roman" w:hAnsi="Times New Roman" w:cs="Times New Roman"/>
          <w:sz w:val="24"/>
          <w:szCs w:val="24"/>
        </w:rPr>
        <w:t xml:space="preserve"> – Набережные Челны: НИСПТР, 2012. – 286 с</w:t>
      </w: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p>
    <w:p w:rsidR="0097140B" w:rsidRPr="0097140B" w:rsidRDefault="0097140B" w:rsidP="0097140B">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tt-RU"/>
        </w:rPr>
      </w:pPr>
    </w:p>
    <w:p w:rsidR="0097140B" w:rsidRPr="0097140B" w:rsidRDefault="0097140B" w:rsidP="0097140B">
      <w:pPr>
        <w:spacing w:after="0" w:line="240" w:lineRule="auto"/>
        <w:ind w:firstLine="709"/>
        <w:rPr>
          <w:rFonts w:ascii="Times New Roman" w:eastAsia="Times New Roman" w:hAnsi="Times New Roman" w:cs="Times New Roman"/>
          <w:b/>
          <w:i/>
          <w:sz w:val="24"/>
          <w:szCs w:val="24"/>
          <w:lang w:val="tt-RU"/>
        </w:rPr>
      </w:pPr>
      <w:r w:rsidRPr="0097140B">
        <w:rPr>
          <w:rFonts w:ascii="Times New Roman" w:eastAsia="Times New Roman" w:hAnsi="Times New Roman" w:cs="Times New Roman"/>
          <w:b/>
          <w:i/>
          <w:sz w:val="24"/>
          <w:szCs w:val="24"/>
          <w:lang w:val="tt-RU"/>
        </w:rPr>
        <w:t>Укучы өчен:</w:t>
      </w:r>
    </w:p>
    <w:p w:rsidR="0097140B" w:rsidRPr="0097140B" w:rsidRDefault="0097140B" w:rsidP="0097140B">
      <w:pPr>
        <w:autoSpaceDE w:val="0"/>
        <w:autoSpaceDN w:val="0"/>
        <w:adjustRightInd w:val="0"/>
        <w:spacing w:after="0" w:line="240" w:lineRule="auto"/>
        <w:ind w:firstLine="741"/>
        <w:contextualSpacing/>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1. «Татар әдәбияты», Рус телендә төп белем бирү оешмалары өчен дәреслек. 5 нче с-ф. 2 кисәктә; төзүче–авторлары  Ә.Р.Мотыйгуллина,Р.Г.Ханнанов, Л.Х.Хисмәтова. – Казан: «Мәгариф-Вакыт», 2014 ел.</w:t>
      </w:r>
    </w:p>
    <w:p w:rsidR="0097140B" w:rsidRPr="0097140B" w:rsidRDefault="0097140B" w:rsidP="0097140B">
      <w:pPr>
        <w:autoSpaceDE w:val="0"/>
        <w:autoSpaceDN w:val="0"/>
        <w:adjustRightInd w:val="0"/>
        <w:spacing w:after="0" w:line="240" w:lineRule="auto"/>
        <w:ind w:firstLine="741"/>
        <w:contextualSpacing/>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2. «Татар әдәбияты», Рус телендә төп белем бирү оешмалары өчен дәреслек. 6 нчы с-ф. 2 кисәктә; төзүче–авторлары  Ә.Р.Мотыйгуллина,Р.Г.Ханнанов, Э.Х.Гыйзәтуллина. – Казан: «Мәгариф-Вакыт», 2014 ел.</w:t>
      </w:r>
    </w:p>
    <w:p w:rsidR="0097140B" w:rsidRPr="0097140B" w:rsidRDefault="0097140B" w:rsidP="0097140B">
      <w:pPr>
        <w:autoSpaceDE w:val="0"/>
        <w:autoSpaceDN w:val="0"/>
        <w:adjustRightInd w:val="0"/>
        <w:spacing w:after="0" w:line="240" w:lineRule="auto"/>
        <w:ind w:firstLine="741"/>
        <w:contextualSpacing/>
        <w:jc w:val="both"/>
        <w:rPr>
          <w:rFonts w:ascii="Times New Roman" w:eastAsia="Times New Roman" w:hAnsi="Times New Roman" w:cs="Times New Roman"/>
          <w:sz w:val="24"/>
          <w:szCs w:val="24"/>
          <w:lang w:val="tt-RU"/>
        </w:rPr>
      </w:pPr>
      <w:r w:rsidRPr="0097140B">
        <w:rPr>
          <w:rFonts w:ascii="Times New Roman" w:eastAsia="Times New Roman" w:hAnsi="Times New Roman" w:cs="Times New Roman"/>
          <w:sz w:val="24"/>
          <w:szCs w:val="24"/>
          <w:lang w:val="tt-RU"/>
        </w:rPr>
        <w:t>3. «Татар әдәбияты», Рус телендә төп белем бирү оешмалары өчен дәреслек. 7 нче с-ф. 2 кисәктә; төзүче–авторлары  Ә.Р.Мотыйгуллина,Р.Г.Ханнанов, Г.Г.Мулласалихова. – Казан: «Мәгариф-Вакыт», 2014 ел.</w:t>
      </w:r>
    </w:p>
    <w:p w:rsidR="0097140B" w:rsidRPr="0097140B" w:rsidRDefault="0097140B" w:rsidP="0097140B">
      <w:pPr>
        <w:spacing w:after="0" w:line="240" w:lineRule="auto"/>
        <w:ind w:firstLine="709"/>
        <w:rPr>
          <w:rFonts w:ascii="Times New Roman" w:eastAsia="Times New Roman" w:hAnsi="Times New Roman" w:cs="Times New Roman"/>
          <w:sz w:val="24"/>
          <w:szCs w:val="24"/>
          <w:lang w:val="tt-RU"/>
        </w:rPr>
      </w:pPr>
    </w:p>
    <w:p w:rsidR="00FC7116" w:rsidRPr="0097140B" w:rsidRDefault="00FC7116">
      <w:pPr>
        <w:rPr>
          <w:lang w:val="tt-RU"/>
        </w:rPr>
      </w:pPr>
    </w:p>
    <w:sectPr w:rsidR="00FC7116" w:rsidRPr="0097140B" w:rsidSect="00C22C2F">
      <w:headerReference w:type="default" r:id="rId38"/>
      <w:pgSz w:w="16838" w:h="11906" w:orient="landscape"/>
      <w:pgMar w:top="568" w:right="678"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354" w:rsidRDefault="008A3354" w:rsidP="0097140B">
      <w:pPr>
        <w:spacing w:after="0" w:line="240" w:lineRule="auto"/>
      </w:pPr>
      <w:r>
        <w:separator/>
      </w:r>
    </w:p>
  </w:endnote>
  <w:endnote w:type="continuationSeparator" w:id="1">
    <w:p w:rsidR="008A3354" w:rsidRDefault="008A3354" w:rsidP="00971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354" w:rsidRDefault="008A3354" w:rsidP="0097140B">
      <w:pPr>
        <w:spacing w:after="0" w:line="240" w:lineRule="auto"/>
      </w:pPr>
      <w:r>
        <w:separator/>
      </w:r>
    </w:p>
  </w:footnote>
  <w:footnote w:type="continuationSeparator" w:id="1">
    <w:p w:rsidR="008A3354" w:rsidRDefault="008A3354" w:rsidP="00971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C2F" w:rsidRDefault="009677D1">
    <w:pPr>
      <w:pStyle w:val="a3"/>
      <w:jc w:val="center"/>
    </w:pPr>
    <w:r>
      <w:fldChar w:fldCharType="begin"/>
    </w:r>
    <w:r w:rsidR="00C22C2F">
      <w:instrText>PAGE   \* MERGEFORMAT</w:instrText>
    </w:r>
    <w:r>
      <w:fldChar w:fldCharType="separate"/>
    </w:r>
    <w:r w:rsidR="003A4ADB">
      <w:rPr>
        <w:noProof/>
      </w:rPr>
      <w:t>7</w:t>
    </w:r>
    <w:r>
      <w:fldChar w:fldCharType="end"/>
    </w:r>
  </w:p>
  <w:p w:rsidR="00C22C2F" w:rsidRDefault="00C22C2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02390"/>
    <w:multiLevelType w:val="hybridMultilevel"/>
    <w:tmpl w:val="88E2DED2"/>
    <w:lvl w:ilvl="0" w:tplc="5B94965A">
      <w:start w:val="6"/>
      <w:numFmt w:val="decimal"/>
      <w:lvlText w:val="%1."/>
      <w:lvlJc w:val="left"/>
      <w:pPr>
        <w:tabs>
          <w:tab w:val="num" w:pos="240"/>
        </w:tabs>
        <w:ind w:left="240" w:hanging="570"/>
      </w:pPr>
      <w:rPr>
        <w:rFonts w:hint="default"/>
      </w:rPr>
    </w:lvl>
    <w:lvl w:ilvl="1" w:tplc="04190019" w:tentative="1">
      <w:start w:val="1"/>
      <w:numFmt w:val="lowerLetter"/>
      <w:lvlText w:val="%2."/>
      <w:lvlJc w:val="left"/>
      <w:pPr>
        <w:tabs>
          <w:tab w:val="num" w:pos="750"/>
        </w:tabs>
        <w:ind w:left="750" w:hanging="360"/>
      </w:pPr>
    </w:lvl>
    <w:lvl w:ilvl="2" w:tplc="0419001B" w:tentative="1">
      <w:start w:val="1"/>
      <w:numFmt w:val="lowerRoman"/>
      <w:lvlText w:val="%3."/>
      <w:lvlJc w:val="right"/>
      <w:pPr>
        <w:tabs>
          <w:tab w:val="num" w:pos="1470"/>
        </w:tabs>
        <w:ind w:left="1470" w:hanging="180"/>
      </w:pPr>
    </w:lvl>
    <w:lvl w:ilvl="3" w:tplc="0419000F" w:tentative="1">
      <w:start w:val="1"/>
      <w:numFmt w:val="decimal"/>
      <w:lvlText w:val="%4."/>
      <w:lvlJc w:val="left"/>
      <w:pPr>
        <w:tabs>
          <w:tab w:val="num" w:pos="2190"/>
        </w:tabs>
        <w:ind w:left="2190" w:hanging="360"/>
      </w:pPr>
    </w:lvl>
    <w:lvl w:ilvl="4" w:tplc="04190019" w:tentative="1">
      <w:start w:val="1"/>
      <w:numFmt w:val="lowerLetter"/>
      <w:lvlText w:val="%5."/>
      <w:lvlJc w:val="left"/>
      <w:pPr>
        <w:tabs>
          <w:tab w:val="num" w:pos="2910"/>
        </w:tabs>
        <w:ind w:left="2910" w:hanging="360"/>
      </w:pPr>
    </w:lvl>
    <w:lvl w:ilvl="5" w:tplc="0419001B" w:tentative="1">
      <w:start w:val="1"/>
      <w:numFmt w:val="lowerRoman"/>
      <w:lvlText w:val="%6."/>
      <w:lvlJc w:val="right"/>
      <w:pPr>
        <w:tabs>
          <w:tab w:val="num" w:pos="3630"/>
        </w:tabs>
        <w:ind w:left="3630" w:hanging="180"/>
      </w:pPr>
    </w:lvl>
    <w:lvl w:ilvl="6" w:tplc="0419000F" w:tentative="1">
      <w:start w:val="1"/>
      <w:numFmt w:val="decimal"/>
      <w:lvlText w:val="%7."/>
      <w:lvlJc w:val="left"/>
      <w:pPr>
        <w:tabs>
          <w:tab w:val="num" w:pos="4350"/>
        </w:tabs>
        <w:ind w:left="4350" w:hanging="360"/>
      </w:pPr>
    </w:lvl>
    <w:lvl w:ilvl="7" w:tplc="04190019" w:tentative="1">
      <w:start w:val="1"/>
      <w:numFmt w:val="lowerLetter"/>
      <w:lvlText w:val="%8."/>
      <w:lvlJc w:val="left"/>
      <w:pPr>
        <w:tabs>
          <w:tab w:val="num" w:pos="5070"/>
        </w:tabs>
        <w:ind w:left="5070" w:hanging="360"/>
      </w:pPr>
    </w:lvl>
    <w:lvl w:ilvl="8" w:tplc="0419001B" w:tentative="1">
      <w:start w:val="1"/>
      <w:numFmt w:val="lowerRoman"/>
      <w:lvlText w:val="%9."/>
      <w:lvlJc w:val="right"/>
      <w:pPr>
        <w:tabs>
          <w:tab w:val="num" w:pos="5790"/>
        </w:tabs>
        <w:ind w:left="5790" w:hanging="180"/>
      </w:pPr>
    </w:lvl>
  </w:abstractNum>
  <w:abstractNum w:abstractNumId="1">
    <w:nsid w:val="4CC57856"/>
    <w:multiLevelType w:val="hybridMultilevel"/>
    <w:tmpl w:val="83ACD2BE"/>
    <w:lvl w:ilvl="0" w:tplc="C256DA0C">
      <w:start w:val="1"/>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D133B23"/>
    <w:multiLevelType w:val="hybridMultilevel"/>
    <w:tmpl w:val="CE1A72A0"/>
    <w:lvl w:ilvl="0" w:tplc="0419000F">
      <w:start w:val="1"/>
      <w:numFmt w:val="decimal"/>
      <w:lvlText w:val="%1."/>
      <w:lvlJc w:val="left"/>
      <w:pPr>
        <w:ind w:left="1637"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6F49118B"/>
    <w:multiLevelType w:val="hybridMultilevel"/>
    <w:tmpl w:val="68D8BE76"/>
    <w:lvl w:ilvl="0" w:tplc="F2DC7960">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7140B"/>
    <w:rsid w:val="00183FAF"/>
    <w:rsid w:val="003A4ADB"/>
    <w:rsid w:val="0059353D"/>
    <w:rsid w:val="006277B8"/>
    <w:rsid w:val="007A46ED"/>
    <w:rsid w:val="008A3354"/>
    <w:rsid w:val="009677D1"/>
    <w:rsid w:val="0097140B"/>
    <w:rsid w:val="00C22C2F"/>
    <w:rsid w:val="00FC71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7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14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140B"/>
  </w:style>
  <w:style w:type="paragraph" w:styleId="a5">
    <w:name w:val="footer"/>
    <w:basedOn w:val="a"/>
    <w:link w:val="a6"/>
    <w:unhideWhenUsed/>
    <w:rsid w:val="0097140B"/>
    <w:pPr>
      <w:tabs>
        <w:tab w:val="center" w:pos="4677"/>
        <w:tab w:val="right" w:pos="9355"/>
      </w:tabs>
      <w:spacing w:after="0" w:line="240" w:lineRule="auto"/>
    </w:pPr>
  </w:style>
  <w:style w:type="character" w:customStyle="1" w:styleId="a6">
    <w:name w:val="Нижний колонтитул Знак"/>
    <w:basedOn w:val="a0"/>
    <w:link w:val="a5"/>
    <w:rsid w:val="0097140B"/>
  </w:style>
  <w:style w:type="numbering" w:customStyle="1" w:styleId="1">
    <w:name w:val="Нет списка1"/>
    <w:next w:val="a2"/>
    <w:uiPriority w:val="99"/>
    <w:semiHidden/>
    <w:rsid w:val="0097140B"/>
  </w:style>
  <w:style w:type="paragraph" w:customStyle="1" w:styleId="10">
    <w:name w:val="Абзац списка1"/>
    <w:basedOn w:val="a"/>
    <w:rsid w:val="0097140B"/>
    <w:pPr>
      <w:ind w:left="720"/>
      <w:contextualSpacing/>
    </w:pPr>
    <w:rPr>
      <w:rFonts w:ascii="Calibri" w:eastAsia="Times New Roman" w:hAnsi="Calibri" w:cs="Times New Roman"/>
    </w:rPr>
  </w:style>
  <w:style w:type="paragraph" w:styleId="a7">
    <w:name w:val="footnote text"/>
    <w:basedOn w:val="a"/>
    <w:link w:val="a8"/>
    <w:semiHidden/>
    <w:rsid w:val="0097140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97140B"/>
    <w:rPr>
      <w:rFonts w:ascii="Times New Roman" w:eastAsia="Times New Roman" w:hAnsi="Times New Roman" w:cs="Times New Roman"/>
      <w:sz w:val="20"/>
      <w:szCs w:val="20"/>
      <w:lang w:eastAsia="ru-RU"/>
    </w:rPr>
  </w:style>
  <w:style w:type="character" w:customStyle="1" w:styleId="c4">
    <w:name w:val="c4"/>
    <w:rsid w:val="0097140B"/>
    <w:rPr>
      <w:rFonts w:cs="Times New Roman"/>
    </w:rPr>
  </w:style>
  <w:style w:type="paragraph" w:customStyle="1" w:styleId="Zag">
    <w:name w:val="Zag"/>
    <w:basedOn w:val="a9"/>
    <w:uiPriority w:val="99"/>
    <w:rsid w:val="0097140B"/>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rsid w:val="0097140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a">
    <w:name w:val="таб_урок"/>
    <w:basedOn w:val="a9"/>
    <w:uiPriority w:val="99"/>
    <w:rsid w:val="0097140B"/>
    <w:pPr>
      <w:spacing w:line="200" w:lineRule="atLeast"/>
    </w:pPr>
    <w:rPr>
      <w:rFonts w:ascii="SchoolBook Tat M F OTF" w:hAnsi="SchoolBook Tat M F OTF" w:cs="SchoolBook Tat M F OTF"/>
      <w:sz w:val="19"/>
      <w:szCs w:val="19"/>
    </w:rPr>
  </w:style>
  <w:style w:type="character" w:customStyle="1" w:styleId="c0">
    <w:name w:val="c0"/>
    <w:rsid w:val="0097140B"/>
    <w:rPr>
      <w:w w:val="100"/>
    </w:rPr>
  </w:style>
  <w:style w:type="character" w:customStyle="1" w:styleId="c6">
    <w:name w:val="c6"/>
    <w:rsid w:val="0097140B"/>
    <w:rPr>
      <w:w w:val="100"/>
    </w:rPr>
  </w:style>
  <w:style w:type="paragraph" w:customStyle="1" w:styleId="ab">
    <w:name w:val="основа"/>
    <w:basedOn w:val="a9"/>
    <w:rsid w:val="0097140B"/>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unhideWhenUsed/>
    <w:rsid w:val="00971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97140B"/>
    <w:pPr>
      <w:ind w:left="720"/>
      <w:contextualSpacing/>
    </w:pPr>
    <w:rPr>
      <w:rFonts w:ascii="Calibri" w:eastAsia="Calibri" w:hAnsi="Calibri" w:cs="Times New Roman"/>
    </w:rPr>
  </w:style>
  <w:style w:type="paragraph" w:customStyle="1" w:styleId="ae">
    <w:name w:val="табл"/>
    <w:basedOn w:val="a9"/>
    <w:uiPriority w:val="99"/>
    <w:rsid w:val="0097140B"/>
    <w:pPr>
      <w:spacing w:line="200" w:lineRule="atLeast"/>
    </w:pPr>
    <w:rPr>
      <w:rFonts w:ascii="SchoolBook Tat M F OTF" w:eastAsia="Calibri" w:hAnsi="SchoolBook Tat M F OTF" w:cs="SchoolBook Tat M F OTF"/>
      <w:sz w:val="18"/>
      <w:szCs w:val="18"/>
    </w:rPr>
  </w:style>
  <w:style w:type="paragraph" w:styleId="af">
    <w:name w:val="Balloon Text"/>
    <w:basedOn w:val="a"/>
    <w:link w:val="af0"/>
    <w:rsid w:val="0097140B"/>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97140B"/>
    <w:rPr>
      <w:rFonts w:ascii="Tahoma" w:eastAsia="Times New Roman" w:hAnsi="Tahoma" w:cs="Tahoma"/>
      <w:sz w:val="16"/>
      <w:szCs w:val="16"/>
    </w:rPr>
  </w:style>
  <w:style w:type="table" w:styleId="af1">
    <w:name w:val="Table Grid"/>
    <w:basedOn w:val="a1"/>
    <w:uiPriority w:val="59"/>
    <w:rsid w:val="009714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97140B"/>
    <w:pPr>
      <w:spacing w:after="0" w:line="240" w:lineRule="auto"/>
    </w:pPr>
    <w:rPr>
      <w:rFonts w:ascii="Calibri" w:eastAsia="Calibri" w:hAnsi="Calibri" w:cs="Times New Roman"/>
    </w:rPr>
  </w:style>
  <w:style w:type="character" w:styleId="af3">
    <w:name w:val="Hyperlink"/>
    <w:unhideWhenUsed/>
    <w:rsid w:val="0097140B"/>
    <w:rPr>
      <w:color w:val="0000FF"/>
      <w:u w:val="single"/>
    </w:rPr>
  </w:style>
  <w:style w:type="paragraph" w:customStyle="1" w:styleId="11">
    <w:name w:val="Абзац списка1"/>
    <w:basedOn w:val="a"/>
    <w:rsid w:val="0097140B"/>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14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140B"/>
  </w:style>
  <w:style w:type="paragraph" w:styleId="a5">
    <w:name w:val="footer"/>
    <w:basedOn w:val="a"/>
    <w:link w:val="a6"/>
    <w:unhideWhenUsed/>
    <w:rsid w:val="0097140B"/>
    <w:pPr>
      <w:tabs>
        <w:tab w:val="center" w:pos="4677"/>
        <w:tab w:val="right" w:pos="9355"/>
      </w:tabs>
      <w:spacing w:after="0" w:line="240" w:lineRule="auto"/>
    </w:pPr>
  </w:style>
  <w:style w:type="character" w:customStyle="1" w:styleId="a6">
    <w:name w:val="Нижний колонтитул Знак"/>
    <w:basedOn w:val="a0"/>
    <w:link w:val="a5"/>
    <w:rsid w:val="0097140B"/>
  </w:style>
  <w:style w:type="numbering" w:customStyle="1" w:styleId="1">
    <w:name w:val="Нет списка1"/>
    <w:next w:val="a2"/>
    <w:uiPriority w:val="99"/>
    <w:semiHidden/>
    <w:rsid w:val="0097140B"/>
  </w:style>
  <w:style w:type="paragraph" w:customStyle="1" w:styleId="10">
    <w:name w:val="Абзац списка1"/>
    <w:basedOn w:val="a"/>
    <w:rsid w:val="0097140B"/>
    <w:pPr>
      <w:ind w:left="720"/>
      <w:contextualSpacing/>
    </w:pPr>
    <w:rPr>
      <w:rFonts w:ascii="Calibri" w:eastAsia="Times New Roman" w:hAnsi="Calibri" w:cs="Times New Roman"/>
    </w:rPr>
  </w:style>
  <w:style w:type="paragraph" w:styleId="a7">
    <w:name w:val="footnote text"/>
    <w:basedOn w:val="a"/>
    <w:link w:val="a8"/>
    <w:semiHidden/>
    <w:rsid w:val="0097140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97140B"/>
    <w:rPr>
      <w:rFonts w:ascii="Times New Roman" w:eastAsia="Times New Roman" w:hAnsi="Times New Roman" w:cs="Times New Roman"/>
      <w:sz w:val="20"/>
      <w:szCs w:val="20"/>
      <w:lang w:eastAsia="ru-RU"/>
    </w:rPr>
  </w:style>
  <w:style w:type="character" w:customStyle="1" w:styleId="c4">
    <w:name w:val="c4"/>
    <w:rsid w:val="0097140B"/>
    <w:rPr>
      <w:rFonts w:cs="Times New Roman"/>
    </w:rPr>
  </w:style>
  <w:style w:type="paragraph" w:customStyle="1" w:styleId="Zag">
    <w:name w:val="Zag"/>
    <w:basedOn w:val="a9"/>
    <w:uiPriority w:val="99"/>
    <w:rsid w:val="0097140B"/>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rsid w:val="0097140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a">
    <w:name w:val="таб_урок"/>
    <w:basedOn w:val="a9"/>
    <w:uiPriority w:val="99"/>
    <w:rsid w:val="0097140B"/>
    <w:pPr>
      <w:spacing w:line="200" w:lineRule="atLeast"/>
    </w:pPr>
    <w:rPr>
      <w:rFonts w:ascii="SchoolBook Tat M F OTF" w:hAnsi="SchoolBook Tat M F OTF" w:cs="SchoolBook Tat M F OTF"/>
      <w:sz w:val="19"/>
      <w:szCs w:val="19"/>
    </w:rPr>
  </w:style>
  <w:style w:type="character" w:customStyle="1" w:styleId="c0">
    <w:name w:val="c0"/>
    <w:rsid w:val="0097140B"/>
    <w:rPr>
      <w:w w:val="100"/>
    </w:rPr>
  </w:style>
  <w:style w:type="character" w:customStyle="1" w:styleId="c6">
    <w:name w:val="c6"/>
    <w:rsid w:val="0097140B"/>
    <w:rPr>
      <w:w w:val="100"/>
    </w:rPr>
  </w:style>
  <w:style w:type="paragraph" w:customStyle="1" w:styleId="ab">
    <w:name w:val="основа"/>
    <w:basedOn w:val="a9"/>
    <w:rsid w:val="0097140B"/>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unhideWhenUsed/>
    <w:rsid w:val="00971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97140B"/>
    <w:pPr>
      <w:ind w:left="720"/>
      <w:contextualSpacing/>
    </w:pPr>
    <w:rPr>
      <w:rFonts w:ascii="Calibri" w:eastAsia="Calibri" w:hAnsi="Calibri" w:cs="Times New Roman"/>
    </w:rPr>
  </w:style>
  <w:style w:type="paragraph" w:customStyle="1" w:styleId="ae">
    <w:name w:val="табл"/>
    <w:basedOn w:val="a9"/>
    <w:uiPriority w:val="99"/>
    <w:rsid w:val="0097140B"/>
    <w:pPr>
      <w:spacing w:line="200" w:lineRule="atLeast"/>
    </w:pPr>
    <w:rPr>
      <w:rFonts w:ascii="SchoolBook Tat M F OTF" w:eastAsia="Calibri" w:hAnsi="SchoolBook Tat M F OTF" w:cs="SchoolBook Tat M F OTF"/>
      <w:sz w:val="18"/>
      <w:szCs w:val="18"/>
    </w:rPr>
  </w:style>
  <w:style w:type="paragraph" w:styleId="af">
    <w:name w:val="Balloon Text"/>
    <w:basedOn w:val="a"/>
    <w:link w:val="af0"/>
    <w:rsid w:val="0097140B"/>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97140B"/>
    <w:rPr>
      <w:rFonts w:ascii="Tahoma" w:eastAsia="Times New Roman" w:hAnsi="Tahoma" w:cs="Tahoma"/>
      <w:sz w:val="16"/>
      <w:szCs w:val="16"/>
    </w:rPr>
  </w:style>
  <w:style w:type="table" w:styleId="af1">
    <w:name w:val="Table Grid"/>
    <w:basedOn w:val="a1"/>
    <w:uiPriority w:val="59"/>
    <w:rsid w:val="009714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97140B"/>
    <w:pPr>
      <w:spacing w:after="0" w:line="240" w:lineRule="auto"/>
    </w:pPr>
    <w:rPr>
      <w:rFonts w:ascii="Calibri" w:eastAsia="Calibri" w:hAnsi="Calibri" w:cs="Times New Roman"/>
    </w:rPr>
  </w:style>
  <w:style w:type="character" w:styleId="af3">
    <w:name w:val="Hyperlink"/>
    <w:unhideWhenUsed/>
    <w:rsid w:val="0097140B"/>
    <w:rPr>
      <w:color w:val="0000FF"/>
      <w:u w:val="single"/>
    </w:rPr>
  </w:style>
  <w:style w:type="paragraph" w:customStyle="1" w:styleId="11">
    <w:name w:val="Абзац списка1"/>
    <w:basedOn w:val="a"/>
    <w:rsid w:val="0097140B"/>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gov.ru" TargetMode="External"/><Relationship Id="rId13" Type="http://schemas.openxmlformats.org/officeDocument/2006/relationships/hyperlink" Target="http://www.lexed.ru" TargetMode="External"/><Relationship Id="rId18" Type="http://schemas.openxmlformats.org/officeDocument/2006/relationships/hyperlink" Target="http://pedsovet.org" TargetMode="External"/><Relationship Id="rId26" Type="http://schemas.openxmlformats.org/officeDocument/2006/relationships/hyperlink" Target="http://www.mon.gov.r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mon.gov.ru" TargetMode="External"/><Relationship Id="rId34" Type="http://schemas.openxmlformats.org/officeDocument/2006/relationships/hyperlink" Target="http://www.mon.gov.ru" TargetMode="External"/><Relationship Id="rId7" Type="http://schemas.openxmlformats.org/officeDocument/2006/relationships/image" Target="media/image1.jpeg"/><Relationship Id="rId12" Type="http://schemas.openxmlformats.org/officeDocument/2006/relationships/hyperlink" Target="http://www.apkppro.ru" TargetMode="External"/><Relationship Id="rId17" Type="http://schemas.openxmlformats.org/officeDocument/2006/relationships/hyperlink" Target="http://www.mon.tatar.ru" TargetMode="External"/><Relationship Id="rId25" Type="http://schemas.openxmlformats.org/officeDocument/2006/relationships/hyperlink" Target="http://www.mon.gov.ru" TargetMode="External"/><Relationship Id="rId33" Type="http://schemas.openxmlformats.org/officeDocument/2006/relationships/hyperlink" Target="http://www.mon.gov.ru"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on.gov.ru" TargetMode="External"/><Relationship Id="rId20" Type="http://schemas.openxmlformats.org/officeDocument/2006/relationships/hyperlink" Target="http://www.shoolexpo.ru" TargetMode="External"/><Relationship Id="rId29" Type="http://schemas.openxmlformats.org/officeDocument/2006/relationships/hyperlink" Target="http://www.mon.gov.ru" TargetMode="Externa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brnadzor.gov.ru" TargetMode="External"/><Relationship Id="rId24" Type="http://schemas.openxmlformats.org/officeDocument/2006/relationships/hyperlink" Target="http://www.mon.gov.ru" TargetMode="External"/><Relationship Id="rId32" Type="http://schemas.openxmlformats.org/officeDocument/2006/relationships/hyperlink" Target="http://www.mon.gov.ru" TargetMode="External"/><Relationship Id="rId37" Type="http://schemas.openxmlformats.org/officeDocument/2006/relationships/hyperlink" Target="http://www.mon.gov.ru"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on.gov.ru" TargetMode="External"/><Relationship Id="rId23" Type="http://schemas.openxmlformats.org/officeDocument/2006/relationships/hyperlink" Target="http://www.mon.gov.ru" TargetMode="External"/><Relationship Id="rId28" Type="http://schemas.openxmlformats.org/officeDocument/2006/relationships/hyperlink" Target="http://www.mon.gov.ru" TargetMode="External"/><Relationship Id="rId36" Type="http://schemas.openxmlformats.org/officeDocument/2006/relationships/hyperlink" Target="http://www.mon.gov.ru" TargetMode="External"/><Relationship Id="rId10" Type="http://schemas.openxmlformats.org/officeDocument/2006/relationships/hyperlink" Target="http://www.fasi.gov.ru" TargetMode="External"/><Relationship Id="rId19" Type="http://schemas.openxmlformats.org/officeDocument/2006/relationships/hyperlink" Target="http://www.bytik.ru" TargetMode="External"/><Relationship Id="rId31" Type="http://schemas.openxmlformats.org/officeDocument/2006/relationships/hyperlink" Target="http://www.mon.gov.ru" TargetMode="External"/><Relationship Id="rId4" Type="http://schemas.openxmlformats.org/officeDocument/2006/relationships/webSettings" Target="webSettings.xml"/><Relationship Id="rId9" Type="http://schemas.openxmlformats.org/officeDocument/2006/relationships/hyperlink" Target="http://www.ed.gov.ru" TargetMode="External"/><Relationship Id="rId14" Type="http://schemas.openxmlformats.org/officeDocument/2006/relationships/hyperlink" Target="http://www.rustest.ru" TargetMode="External"/><Relationship Id="rId22" Type="http://schemas.openxmlformats.org/officeDocument/2006/relationships/hyperlink" Target="http://www.mon.gov.ru" TargetMode="External"/><Relationship Id="rId27" Type="http://schemas.openxmlformats.org/officeDocument/2006/relationships/hyperlink" Target="http://www.mon.gov.ru" TargetMode="External"/><Relationship Id="rId30" Type="http://schemas.openxmlformats.org/officeDocument/2006/relationships/hyperlink" Target="http://www.mon.gov.ru" TargetMode="External"/><Relationship Id="rId35" Type="http://schemas.openxmlformats.org/officeDocument/2006/relationships/hyperlink" Target="http://www.mo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8592</Words>
  <Characters>48981</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Лебединская сош</dc:creator>
  <cp:lastModifiedBy>1143</cp:lastModifiedBy>
  <cp:revision>5</cp:revision>
  <dcterms:created xsi:type="dcterms:W3CDTF">2015-10-29T10:44:00Z</dcterms:created>
  <dcterms:modified xsi:type="dcterms:W3CDTF">2015-11-08T18:07:00Z</dcterms:modified>
</cp:coreProperties>
</file>